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8651F" w14:textId="4A681293" w:rsidR="00B20B39" w:rsidRPr="00060A84" w:rsidRDefault="00FE42C2" w:rsidP="00FE42C2">
      <w:pPr>
        <w:jc w:val="center"/>
        <w:rPr>
          <w:b/>
          <w:bCs/>
          <w:sz w:val="28"/>
          <w:szCs w:val="28"/>
        </w:rPr>
      </w:pPr>
      <w:r w:rsidRPr="00060A84">
        <w:rPr>
          <w:b/>
          <w:bCs/>
          <w:sz w:val="28"/>
          <w:szCs w:val="28"/>
        </w:rPr>
        <w:t>Perinatal Mental Health Services and Sources of Support</w:t>
      </w:r>
    </w:p>
    <w:p w14:paraId="52A0E146" w14:textId="2156720B" w:rsidR="00FE42C2" w:rsidRPr="00F4307B" w:rsidRDefault="00FE42C2" w:rsidP="00FE42C2">
      <w:pPr>
        <w:jc w:val="center"/>
        <w:rPr>
          <w:b/>
          <w:bCs/>
          <w:sz w:val="32"/>
          <w:szCs w:val="32"/>
        </w:rPr>
      </w:pPr>
      <w:r w:rsidRPr="00F4307B">
        <w:rPr>
          <w:b/>
          <w:bCs/>
          <w:sz w:val="32"/>
          <w:szCs w:val="32"/>
        </w:rPr>
        <w:t xml:space="preserve">For </w:t>
      </w:r>
      <w:r w:rsidR="00F4307B" w:rsidRPr="00F4307B">
        <w:rPr>
          <w:b/>
          <w:bCs/>
          <w:sz w:val="32"/>
          <w:szCs w:val="32"/>
        </w:rPr>
        <w:t>Northamptonshire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E42C2" w14:paraId="45997F51" w14:textId="77777777" w:rsidTr="00FE42C2">
        <w:tc>
          <w:tcPr>
            <w:tcW w:w="4508" w:type="dxa"/>
            <w:shd w:val="clear" w:color="auto" w:fill="9933FF"/>
          </w:tcPr>
          <w:p w14:paraId="44AC1688" w14:textId="4A4A18E0" w:rsidR="00FE42C2" w:rsidRPr="00F4307B" w:rsidRDefault="00FE42C2" w:rsidP="00FE42C2">
            <w:pPr>
              <w:spacing w:after="160" w:line="259" w:lineRule="auto"/>
              <w:jc w:val="center"/>
              <w:rPr>
                <w:color w:val="FFFFFF" w:themeColor="background1"/>
                <w:sz w:val="28"/>
                <w:szCs w:val="28"/>
              </w:rPr>
            </w:pPr>
            <w:r w:rsidRPr="00F4307B">
              <w:rPr>
                <w:b/>
                <w:bCs/>
                <w:color w:val="FFFFFF" w:themeColor="background1"/>
                <w:sz w:val="28"/>
                <w:szCs w:val="28"/>
              </w:rPr>
              <w:t>Perinatal Mental Health Team</w:t>
            </w: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9933FF"/>
          </w:tcPr>
          <w:p w14:paraId="18E934C1" w14:textId="6A0619C1" w:rsidR="00FE42C2" w:rsidRPr="00F4307B" w:rsidRDefault="00FE42C2" w:rsidP="00FE42C2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4307B">
              <w:rPr>
                <w:b/>
                <w:bCs/>
                <w:color w:val="FFFFFF" w:themeColor="background1"/>
                <w:sz w:val="28"/>
                <w:szCs w:val="28"/>
              </w:rPr>
              <w:t>PNMH referral criteria</w:t>
            </w:r>
          </w:p>
        </w:tc>
      </w:tr>
      <w:tr w:rsidR="00E56528" w14:paraId="6E71E9FD" w14:textId="77777777" w:rsidTr="00B24726">
        <w:tc>
          <w:tcPr>
            <w:tcW w:w="4508" w:type="dxa"/>
          </w:tcPr>
          <w:p w14:paraId="33E683D9" w14:textId="1269CDD5" w:rsidR="00E56528" w:rsidRDefault="00E56528" w:rsidP="00FE42C2">
            <w:pPr>
              <w:rPr>
                <w:sz w:val="24"/>
                <w:szCs w:val="24"/>
              </w:rPr>
            </w:pPr>
            <w:r w:rsidRPr="00FE42C2">
              <w:rPr>
                <w:sz w:val="24"/>
                <w:szCs w:val="24"/>
              </w:rPr>
              <w:t>Routine referrals</w:t>
            </w:r>
            <w:r>
              <w:rPr>
                <w:sz w:val="24"/>
                <w:szCs w:val="24"/>
              </w:rPr>
              <w:t>:</w:t>
            </w:r>
          </w:p>
          <w:p w14:paraId="5CC7BD07" w14:textId="2CA4D11B" w:rsidR="00E56528" w:rsidRDefault="004E5CEE" w:rsidP="00FE4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Online form at</w:t>
            </w:r>
          </w:p>
          <w:p w14:paraId="1AA33702" w14:textId="385CFC18" w:rsidR="004E5CEE" w:rsidRDefault="00000000" w:rsidP="00FE42C2">
            <w:pPr>
              <w:rPr>
                <w:sz w:val="24"/>
                <w:szCs w:val="24"/>
              </w:rPr>
            </w:pPr>
            <w:hyperlink r:id="rId5" w:history="1">
              <w:r w:rsidR="004E5CEE" w:rsidRPr="00E73A77">
                <w:rPr>
                  <w:rStyle w:val="Hyperlink"/>
                  <w:sz w:val="24"/>
                  <w:szCs w:val="24"/>
                </w:rPr>
                <w:t>https://www.nhft.nhs.uk/specialist-perinatal-service-and-maternal-loss-psychology-service-referral</w:t>
              </w:r>
            </w:hyperlink>
          </w:p>
          <w:p w14:paraId="2FD41279" w14:textId="77777777" w:rsidR="004E5CEE" w:rsidRDefault="004E5CEE" w:rsidP="00FE42C2">
            <w:pPr>
              <w:rPr>
                <w:sz w:val="24"/>
                <w:szCs w:val="24"/>
              </w:rPr>
            </w:pPr>
          </w:p>
          <w:p w14:paraId="620695D8" w14:textId="07836B9C" w:rsidR="00FE2B36" w:rsidRPr="00FE2B36" w:rsidRDefault="00113ADF" w:rsidP="00FE2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PNMH </w:t>
            </w:r>
            <w:r w:rsidR="004E5CEE">
              <w:rPr>
                <w:sz w:val="24"/>
                <w:szCs w:val="24"/>
              </w:rPr>
              <w:t xml:space="preserve">Service open </w:t>
            </w:r>
            <w:r w:rsidR="00FE2B36" w:rsidRPr="00FE2B36">
              <w:rPr>
                <w:sz w:val="24"/>
                <w:szCs w:val="24"/>
              </w:rPr>
              <w:t>Mon to Fri  9am and 5pm.</w:t>
            </w:r>
            <w:r>
              <w:rPr>
                <w:sz w:val="24"/>
                <w:szCs w:val="24"/>
              </w:rPr>
              <w:t xml:space="preserve"> </w:t>
            </w:r>
            <w:r w:rsidR="00FE2B36" w:rsidRPr="00FE2B36">
              <w:rPr>
                <w:sz w:val="24"/>
                <w:szCs w:val="24"/>
              </w:rPr>
              <w:t xml:space="preserve">Telephone: </w:t>
            </w:r>
            <w:r w:rsidR="00FE2B36" w:rsidRPr="00FE2B36">
              <w:rPr>
                <w:b/>
                <w:bCs/>
                <w:sz w:val="24"/>
                <w:szCs w:val="24"/>
              </w:rPr>
              <w:t>03000 270 480</w:t>
            </w:r>
          </w:p>
          <w:p w14:paraId="54FB4DFE" w14:textId="31AF7D20" w:rsidR="00E56528" w:rsidRDefault="00FE2B36" w:rsidP="00FE2B36">
            <w:pPr>
              <w:rPr>
                <w:sz w:val="24"/>
                <w:szCs w:val="24"/>
              </w:rPr>
            </w:pPr>
            <w:r w:rsidRPr="00FE2B36">
              <w:rPr>
                <w:sz w:val="24"/>
                <w:szCs w:val="24"/>
              </w:rPr>
              <w:t>Email: Perinatal@nhft.nhs.uk</w:t>
            </w:r>
          </w:p>
          <w:p w14:paraId="2CB630E6" w14:textId="782CDB5B" w:rsidR="00E56528" w:rsidRDefault="00E56528" w:rsidP="00FE42C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08" w:type="dxa"/>
            <w:vMerge w:val="restart"/>
          </w:tcPr>
          <w:p w14:paraId="68576B41" w14:textId="6B91C7D8" w:rsidR="00E56528" w:rsidRPr="008C3DF0" w:rsidRDefault="00E56528" w:rsidP="00565DAE">
            <w:pPr>
              <w:rPr>
                <w:rFonts w:cstheme="minorHAnsi"/>
                <w:b/>
                <w:bCs/>
              </w:rPr>
            </w:pPr>
            <w:r w:rsidRPr="008C3DF0">
              <w:rPr>
                <w:rFonts w:cstheme="minorHAnsi"/>
                <w:b/>
                <w:bCs/>
              </w:rPr>
              <w:t xml:space="preserve">Referrals can only be made </w:t>
            </w:r>
            <w:r w:rsidR="00CB0DE8" w:rsidRPr="008C3DF0">
              <w:rPr>
                <w:rFonts w:cstheme="minorHAnsi"/>
                <w:b/>
                <w:bCs/>
              </w:rPr>
              <w:t xml:space="preserve">by a health professional and </w:t>
            </w:r>
            <w:r w:rsidRPr="008C3DF0">
              <w:rPr>
                <w:rFonts w:cstheme="minorHAnsi"/>
                <w:b/>
                <w:bCs/>
              </w:rPr>
              <w:t xml:space="preserve">with </w:t>
            </w:r>
            <w:r w:rsidR="00DC0662" w:rsidRPr="008C3DF0">
              <w:rPr>
                <w:rFonts w:cstheme="minorHAnsi"/>
                <w:b/>
                <w:bCs/>
              </w:rPr>
              <w:t>m</w:t>
            </w:r>
            <w:r w:rsidRPr="008C3DF0">
              <w:rPr>
                <w:rFonts w:cstheme="minorHAnsi"/>
                <w:b/>
                <w:bCs/>
              </w:rPr>
              <w:t>other’s knowledge</w:t>
            </w:r>
            <w:r w:rsidR="00E25BA0" w:rsidRPr="008C3DF0">
              <w:rPr>
                <w:rFonts w:cstheme="minorHAnsi"/>
                <w:b/>
                <w:bCs/>
              </w:rPr>
              <w:t xml:space="preserve"> and consent.</w:t>
            </w:r>
          </w:p>
          <w:p w14:paraId="7CBA8882" w14:textId="77777777" w:rsidR="00E56528" w:rsidRPr="008C3DF0" w:rsidRDefault="00E56528" w:rsidP="00565DAE">
            <w:pPr>
              <w:rPr>
                <w:rFonts w:cstheme="minorHAnsi"/>
                <w:b/>
                <w:bCs/>
              </w:rPr>
            </w:pPr>
          </w:p>
          <w:p w14:paraId="1B13D2A6" w14:textId="77777777" w:rsidR="00E56528" w:rsidRPr="005A319C" w:rsidRDefault="00E56528" w:rsidP="00565DAE">
            <w:pPr>
              <w:rPr>
                <w:rFonts w:asciiTheme="majorHAnsi" w:hAnsiTheme="majorHAnsi" w:cstheme="majorHAnsi"/>
                <w:color w:val="FF0000"/>
              </w:rPr>
            </w:pPr>
            <w:r w:rsidRPr="005A319C">
              <w:rPr>
                <w:rFonts w:asciiTheme="majorHAnsi" w:hAnsiTheme="majorHAnsi" w:cstheme="majorHAnsi"/>
                <w:b/>
                <w:bCs/>
                <w:color w:val="FF0000"/>
              </w:rPr>
              <w:t>Urgent Referrals</w:t>
            </w:r>
          </w:p>
          <w:p w14:paraId="6284E1AD" w14:textId="77777777" w:rsidR="00E56528" w:rsidRPr="00565DAE" w:rsidRDefault="00E56528" w:rsidP="00565DAE">
            <w:pPr>
              <w:rPr>
                <w:rFonts w:asciiTheme="majorHAnsi" w:hAnsiTheme="majorHAnsi" w:cstheme="majorHAnsi"/>
              </w:rPr>
            </w:pPr>
            <w:r w:rsidRPr="00565DAE">
              <w:rPr>
                <w:rFonts w:asciiTheme="majorHAnsi" w:hAnsiTheme="majorHAnsi" w:cstheme="majorHAnsi"/>
              </w:rPr>
              <w:t>If a woman is experiencing any of the following (during pregnancy or up to 1 year postnatally):</w:t>
            </w:r>
          </w:p>
          <w:p w14:paraId="1ED28C9B" w14:textId="2836285F" w:rsidR="00E56528" w:rsidRPr="00565DAE" w:rsidRDefault="00E56528" w:rsidP="00565DAE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565DAE">
              <w:rPr>
                <w:rFonts w:asciiTheme="majorHAnsi" w:hAnsiTheme="majorHAnsi" w:cstheme="majorHAnsi"/>
              </w:rPr>
              <w:t xml:space="preserve">symptoms of psychosis </w:t>
            </w:r>
            <w:r w:rsidR="00C436BB">
              <w:rPr>
                <w:rFonts w:asciiTheme="majorHAnsi" w:hAnsiTheme="majorHAnsi" w:cstheme="majorHAnsi"/>
              </w:rPr>
              <w:t>(including confusion, bizarre</w:t>
            </w:r>
            <w:r w:rsidR="008E5514">
              <w:rPr>
                <w:rFonts w:asciiTheme="majorHAnsi" w:hAnsiTheme="majorHAnsi" w:cstheme="majorHAnsi"/>
              </w:rPr>
              <w:t xml:space="preserve"> or</w:t>
            </w:r>
            <w:r w:rsidR="00C436BB">
              <w:rPr>
                <w:rFonts w:asciiTheme="majorHAnsi" w:hAnsiTheme="majorHAnsi" w:cstheme="majorHAnsi"/>
              </w:rPr>
              <w:t xml:space="preserve"> out of character behaviour)</w:t>
            </w:r>
          </w:p>
          <w:p w14:paraId="0E68D939" w14:textId="77777777" w:rsidR="00E56528" w:rsidRPr="00565DAE" w:rsidRDefault="00E56528" w:rsidP="00565DAE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565DAE">
              <w:rPr>
                <w:rFonts w:asciiTheme="majorHAnsi" w:hAnsiTheme="majorHAnsi" w:cstheme="majorHAnsi"/>
              </w:rPr>
              <w:t>recent significant changes in mental state</w:t>
            </w:r>
          </w:p>
          <w:p w14:paraId="14860D4D" w14:textId="77777777" w:rsidR="008501DF" w:rsidRDefault="00E56528" w:rsidP="00565DAE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565DAE">
              <w:rPr>
                <w:rFonts w:asciiTheme="majorHAnsi" w:hAnsiTheme="majorHAnsi" w:cstheme="majorHAnsi"/>
              </w:rPr>
              <w:t>new thoughts or acts of violent self-harm</w:t>
            </w:r>
          </w:p>
          <w:p w14:paraId="647EC5AA" w14:textId="511E5A96" w:rsidR="00E56528" w:rsidRPr="008501DF" w:rsidRDefault="00E56528" w:rsidP="00565DAE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8501DF">
              <w:rPr>
                <w:rFonts w:asciiTheme="majorHAnsi" w:hAnsiTheme="majorHAnsi" w:cstheme="majorHAnsi"/>
              </w:rPr>
              <w:t>new and persistent expressions of incompetency or estrangement from the infant</w:t>
            </w:r>
          </w:p>
        </w:tc>
      </w:tr>
      <w:tr w:rsidR="00E56528" w14:paraId="7C9588ED" w14:textId="77777777" w:rsidTr="00B24726">
        <w:tc>
          <w:tcPr>
            <w:tcW w:w="4508" w:type="dxa"/>
            <w:tcBorders>
              <w:bottom w:val="single" w:sz="4" w:space="0" w:color="auto"/>
            </w:tcBorders>
          </w:tcPr>
          <w:p w14:paraId="2F92E45F" w14:textId="77777777" w:rsidR="00585CEC" w:rsidRDefault="00E56528" w:rsidP="00FE42C2">
            <w:pPr>
              <w:rPr>
                <w:color w:val="FF0000"/>
                <w:sz w:val="24"/>
                <w:szCs w:val="24"/>
              </w:rPr>
            </w:pPr>
            <w:r w:rsidRPr="00FE42C2">
              <w:rPr>
                <w:color w:val="FF0000"/>
                <w:sz w:val="24"/>
                <w:szCs w:val="24"/>
              </w:rPr>
              <w:t>Urgent referrals contact:</w:t>
            </w:r>
          </w:p>
          <w:p w14:paraId="5F23CFCB" w14:textId="77777777" w:rsidR="00585CEC" w:rsidRDefault="00585CEC" w:rsidP="00FE42C2">
            <w:pPr>
              <w:rPr>
                <w:rStyle w:val="Strong"/>
                <w:rFonts w:cstheme="minorHAnsi"/>
                <w:color w:val="FF0000"/>
              </w:rPr>
            </w:pPr>
          </w:p>
          <w:p w14:paraId="5421FE07" w14:textId="1D3E2FB0" w:rsidR="00585CEC" w:rsidRPr="00585CEC" w:rsidRDefault="0050017A" w:rsidP="00FE42C2">
            <w:pPr>
              <w:rPr>
                <w:color w:val="FF0000"/>
                <w:sz w:val="24"/>
                <w:szCs w:val="24"/>
              </w:rPr>
            </w:pPr>
            <w:r>
              <w:rPr>
                <w:rStyle w:val="Strong"/>
                <w:rFonts w:cstheme="minorHAnsi"/>
                <w:color w:val="FF0000"/>
              </w:rPr>
              <w:t xml:space="preserve">Tel: </w:t>
            </w:r>
            <w:r w:rsidR="00585CEC" w:rsidRPr="00585CEC">
              <w:rPr>
                <w:rStyle w:val="Strong"/>
                <w:rFonts w:cstheme="minorHAnsi"/>
                <w:color w:val="FF0000"/>
              </w:rPr>
              <w:t>03000 270480</w:t>
            </w:r>
          </w:p>
          <w:p w14:paraId="232A89F2" w14:textId="352816E1" w:rsidR="00E56528" w:rsidRDefault="00E56528" w:rsidP="00FE42C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  <w:vMerge/>
            <w:tcBorders>
              <w:bottom w:val="single" w:sz="4" w:space="0" w:color="auto"/>
            </w:tcBorders>
          </w:tcPr>
          <w:p w14:paraId="31FAC648" w14:textId="77777777" w:rsidR="00E56528" w:rsidRDefault="00E56528" w:rsidP="00FE42C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A7359" w14:paraId="594644EA" w14:textId="77777777" w:rsidTr="00266CBC">
        <w:tc>
          <w:tcPr>
            <w:tcW w:w="9016" w:type="dxa"/>
            <w:gridSpan w:val="2"/>
            <w:tcBorders>
              <w:bottom w:val="single" w:sz="4" w:space="0" w:color="auto"/>
            </w:tcBorders>
          </w:tcPr>
          <w:p w14:paraId="5D066464" w14:textId="3FF9275F" w:rsidR="00FA7359" w:rsidRPr="00FA7359" w:rsidRDefault="00FA7359" w:rsidP="00FE42C2">
            <w:pPr>
              <w:rPr>
                <w:sz w:val="24"/>
                <w:szCs w:val="24"/>
              </w:rPr>
            </w:pPr>
            <w:r w:rsidRPr="00FA7359">
              <w:rPr>
                <w:sz w:val="24"/>
                <w:szCs w:val="24"/>
              </w:rPr>
              <w:t>Range of resources for patients and parents at</w:t>
            </w:r>
            <w:r>
              <w:rPr>
                <w:sz w:val="24"/>
                <w:szCs w:val="24"/>
              </w:rPr>
              <w:t xml:space="preserve"> </w:t>
            </w:r>
            <w:r w:rsidRPr="00FA7359">
              <w:rPr>
                <w:sz w:val="24"/>
                <w:szCs w:val="24"/>
              </w:rPr>
              <w:t>https://www.nhft.nhs.uk/perinatal/</w:t>
            </w:r>
          </w:p>
        </w:tc>
      </w:tr>
      <w:tr w:rsidR="00BB545C" w:rsidRPr="00BB545C" w14:paraId="445A7EFA" w14:textId="77777777" w:rsidTr="00384820">
        <w:tc>
          <w:tcPr>
            <w:tcW w:w="9016" w:type="dxa"/>
            <w:gridSpan w:val="2"/>
            <w:shd w:val="clear" w:color="auto" w:fill="9933FF"/>
          </w:tcPr>
          <w:p w14:paraId="5054129A" w14:textId="23AFCE98" w:rsidR="00BB545C" w:rsidRPr="000564EB" w:rsidRDefault="00BB545C" w:rsidP="00BB545C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564EB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Local Charities and Peer Support</w:t>
            </w:r>
          </w:p>
        </w:tc>
      </w:tr>
      <w:tr w:rsidR="00BB545C" w14:paraId="1CB95D9C" w14:textId="77777777" w:rsidTr="00882A11">
        <w:tc>
          <w:tcPr>
            <w:tcW w:w="9016" w:type="dxa"/>
            <w:gridSpan w:val="2"/>
          </w:tcPr>
          <w:p w14:paraId="03061DFE" w14:textId="300F7C8E" w:rsidR="005453E2" w:rsidRPr="000220C0" w:rsidRDefault="00E74197" w:rsidP="00FE42C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Flourishing Babies </w:t>
            </w:r>
            <w:r w:rsidR="00F56117" w:rsidRPr="00F56117">
              <w:rPr>
                <w:sz w:val="24"/>
                <w:szCs w:val="24"/>
              </w:rPr>
              <w:t>emotional and practical support up until child is two years.</w:t>
            </w:r>
            <w:r w:rsidR="000B0CB4">
              <w:rPr>
                <w:sz w:val="24"/>
                <w:szCs w:val="24"/>
              </w:rPr>
              <w:t xml:space="preserve"> For</w:t>
            </w:r>
            <w:r w:rsidR="00F56117" w:rsidRPr="00F56117">
              <w:t xml:space="preserve"> </w:t>
            </w:r>
            <w:r w:rsidR="00F56117" w:rsidRPr="00F56117">
              <w:rPr>
                <w:sz w:val="24"/>
                <w:szCs w:val="24"/>
              </w:rPr>
              <w:t>low mood</w:t>
            </w:r>
            <w:r w:rsidR="00A70F87">
              <w:rPr>
                <w:sz w:val="24"/>
                <w:szCs w:val="24"/>
              </w:rPr>
              <w:t xml:space="preserve">, </w:t>
            </w:r>
            <w:r w:rsidR="00F56117" w:rsidRPr="00F56117">
              <w:rPr>
                <w:sz w:val="24"/>
                <w:szCs w:val="24"/>
              </w:rPr>
              <w:t>anxiety</w:t>
            </w:r>
            <w:r w:rsidR="00A70F87">
              <w:rPr>
                <w:sz w:val="24"/>
                <w:szCs w:val="24"/>
              </w:rPr>
              <w:t>,</w:t>
            </w:r>
            <w:r w:rsidR="00F56117" w:rsidRPr="00F56117">
              <w:rPr>
                <w:sz w:val="24"/>
                <w:szCs w:val="24"/>
              </w:rPr>
              <w:t xml:space="preserve"> self-esteem and confidence issues</w:t>
            </w:r>
            <w:r w:rsidR="000B0CB4">
              <w:rPr>
                <w:sz w:val="24"/>
                <w:szCs w:val="24"/>
              </w:rPr>
              <w:t xml:space="preserve">, </w:t>
            </w:r>
            <w:r w:rsidR="00F56117" w:rsidRPr="00F56117">
              <w:rPr>
                <w:sz w:val="24"/>
                <w:szCs w:val="24"/>
              </w:rPr>
              <w:t>postnatal depression</w:t>
            </w:r>
            <w:r w:rsidR="000B0CB4">
              <w:rPr>
                <w:sz w:val="24"/>
                <w:szCs w:val="24"/>
              </w:rPr>
              <w:t xml:space="preserve">, </w:t>
            </w:r>
            <w:r w:rsidR="00F56117" w:rsidRPr="00F56117">
              <w:rPr>
                <w:sz w:val="24"/>
                <w:szCs w:val="24"/>
              </w:rPr>
              <w:t>difficulties with bonding and attachment</w:t>
            </w:r>
            <w:r w:rsidR="000B0CB4">
              <w:rPr>
                <w:sz w:val="24"/>
                <w:szCs w:val="24"/>
              </w:rPr>
              <w:t xml:space="preserve">, </w:t>
            </w:r>
            <w:r w:rsidR="00F56117" w:rsidRPr="00F56117">
              <w:rPr>
                <w:sz w:val="24"/>
                <w:szCs w:val="24"/>
              </w:rPr>
              <w:t>premature birth, still birth or miscarriage</w:t>
            </w:r>
            <w:r w:rsidR="000B0CB4">
              <w:rPr>
                <w:sz w:val="24"/>
                <w:szCs w:val="24"/>
              </w:rPr>
              <w:t xml:space="preserve">, </w:t>
            </w:r>
            <w:r w:rsidR="00F56117" w:rsidRPr="00F56117">
              <w:rPr>
                <w:sz w:val="24"/>
                <w:szCs w:val="24"/>
              </w:rPr>
              <w:t>recovery from a challenging birth</w:t>
            </w:r>
            <w:r w:rsidR="000B0CB4">
              <w:rPr>
                <w:sz w:val="24"/>
                <w:szCs w:val="24"/>
              </w:rPr>
              <w:t xml:space="preserve">, </w:t>
            </w:r>
            <w:r w:rsidR="00F56117" w:rsidRPr="00F56117">
              <w:rPr>
                <w:sz w:val="24"/>
                <w:szCs w:val="24"/>
              </w:rPr>
              <w:t>adjusting to life with twins, triplets etc</w:t>
            </w:r>
            <w:r w:rsidR="000B0CB4">
              <w:rPr>
                <w:sz w:val="24"/>
                <w:szCs w:val="24"/>
              </w:rPr>
              <w:t xml:space="preserve">, </w:t>
            </w:r>
            <w:r w:rsidR="00F56117" w:rsidRPr="00F56117">
              <w:rPr>
                <w:sz w:val="24"/>
                <w:szCs w:val="24"/>
              </w:rPr>
              <w:t>concerns about parenting</w:t>
            </w:r>
            <w:r w:rsidR="00A70F87">
              <w:rPr>
                <w:sz w:val="24"/>
                <w:szCs w:val="24"/>
              </w:rPr>
              <w:t>.</w:t>
            </w:r>
            <w:r w:rsidR="00C952BD">
              <w:rPr>
                <w:sz w:val="24"/>
                <w:szCs w:val="24"/>
              </w:rPr>
              <w:t xml:space="preserve"> D</w:t>
            </w:r>
            <w:r w:rsidR="005453E2" w:rsidRPr="005453E2">
              <w:rPr>
                <w:sz w:val="24"/>
                <w:szCs w:val="24"/>
              </w:rPr>
              <w:t xml:space="preserve">ownload referral form at </w:t>
            </w:r>
            <w:hyperlink r:id="rId6" w:history="1">
              <w:r w:rsidR="005453E2" w:rsidRPr="005453E2">
                <w:rPr>
                  <w:rStyle w:val="Hyperlink"/>
                  <w:sz w:val="24"/>
                  <w:szCs w:val="24"/>
                </w:rPr>
                <w:t>https://www.family-action.org.uk/what-we-do/children-families/flourishing-babies/</w:t>
              </w:r>
            </w:hyperlink>
            <w:r w:rsidR="000220C0">
              <w:rPr>
                <w:sz w:val="24"/>
                <w:szCs w:val="24"/>
              </w:rPr>
              <w:t xml:space="preserve"> </w:t>
            </w:r>
            <w:r w:rsidR="005453E2">
              <w:rPr>
                <w:sz w:val="24"/>
                <w:szCs w:val="24"/>
              </w:rPr>
              <w:t>and email to</w:t>
            </w:r>
            <w:r w:rsidR="00BB1B80">
              <w:rPr>
                <w:sz w:val="24"/>
                <w:szCs w:val="24"/>
              </w:rPr>
              <w:t xml:space="preserve"> </w:t>
            </w:r>
            <w:hyperlink r:id="rId7" w:history="1">
              <w:r w:rsidR="00BB1B80" w:rsidRPr="00C82530">
                <w:rPr>
                  <w:rStyle w:val="Hyperlink"/>
                  <w:sz w:val="24"/>
                  <w:szCs w:val="24"/>
                </w:rPr>
                <w:t>flourishingbabies@family-action.org.uk</w:t>
              </w:r>
            </w:hyperlink>
          </w:p>
        </w:tc>
      </w:tr>
      <w:tr w:rsidR="00BB545C" w14:paraId="0A29FEF5" w14:textId="77777777" w:rsidTr="000D1401">
        <w:tc>
          <w:tcPr>
            <w:tcW w:w="9016" w:type="dxa"/>
            <w:gridSpan w:val="2"/>
          </w:tcPr>
          <w:p w14:paraId="2B4B7DE8" w14:textId="1BD54745" w:rsidR="00BB545C" w:rsidRDefault="000B0CB4" w:rsidP="00FE42C2">
            <w:pPr>
              <w:rPr>
                <w:b/>
                <w:bCs/>
                <w:sz w:val="24"/>
                <w:szCs w:val="24"/>
              </w:rPr>
            </w:pPr>
            <w:r w:rsidRPr="000564EB">
              <w:rPr>
                <w:rFonts w:cstheme="minorHAnsi"/>
                <w:b/>
                <w:bCs/>
                <w:sz w:val="24"/>
                <w:szCs w:val="24"/>
              </w:rPr>
              <w:t xml:space="preserve">No Mum left behind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Northampton. </w:t>
            </w:r>
            <w:r>
              <w:rPr>
                <w:rFonts w:cstheme="minorHAnsi"/>
                <w:sz w:val="24"/>
                <w:szCs w:val="24"/>
              </w:rPr>
              <w:t>P</w:t>
            </w:r>
            <w:r w:rsidRPr="000564EB">
              <w:rPr>
                <w:rFonts w:cstheme="minorHAnsi"/>
                <w:sz w:val="24"/>
                <w:szCs w:val="24"/>
              </w:rPr>
              <w:t xml:space="preserve">rivate </w:t>
            </w:r>
            <w:r w:rsidR="00BB1B80">
              <w:rPr>
                <w:rFonts w:cstheme="minorHAnsi"/>
                <w:sz w:val="24"/>
                <w:szCs w:val="24"/>
              </w:rPr>
              <w:t>F</w:t>
            </w:r>
            <w:r w:rsidRPr="000564EB">
              <w:rPr>
                <w:rFonts w:cstheme="minorHAnsi"/>
                <w:sz w:val="24"/>
                <w:szCs w:val="24"/>
              </w:rPr>
              <w:t>acebook group</w:t>
            </w:r>
            <w:r>
              <w:rPr>
                <w:rFonts w:cstheme="minorHAnsi"/>
                <w:sz w:val="24"/>
                <w:szCs w:val="24"/>
              </w:rPr>
              <w:t xml:space="preserve"> for support and meet ups,</w:t>
            </w:r>
            <w:r w:rsidRPr="000564E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email: </w:t>
            </w:r>
            <w:r w:rsidRPr="000564EB">
              <w:rPr>
                <w:rFonts w:cstheme="minorHAnsi"/>
                <w:color w:val="222222"/>
                <w:shd w:val="clear" w:color="auto" w:fill="FFFFFF"/>
              </w:rPr>
              <w:t>nomumleft@gmail.com</w:t>
            </w:r>
          </w:p>
        </w:tc>
      </w:tr>
      <w:tr w:rsidR="00BB545C" w14:paraId="0606D3E8" w14:textId="77777777" w:rsidTr="00A564E8">
        <w:tc>
          <w:tcPr>
            <w:tcW w:w="9016" w:type="dxa"/>
            <w:gridSpan w:val="2"/>
            <w:tcBorders>
              <w:bottom w:val="single" w:sz="4" w:space="0" w:color="auto"/>
            </w:tcBorders>
          </w:tcPr>
          <w:p w14:paraId="650EB5EE" w14:textId="213E6F35" w:rsidR="00F07AE2" w:rsidRDefault="00CA46AF" w:rsidP="00F07AE2">
            <w:pPr>
              <w:rPr>
                <w:sz w:val="24"/>
                <w:szCs w:val="24"/>
              </w:rPr>
            </w:pPr>
            <w:r w:rsidRPr="00872969">
              <w:rPr>
                <w:b/>
                <w:bCs/>
                <w:sz w:val="24"/>
                <w:szCs w:val="24"/>
              </w:rPr>
              <w:t>Northamptonshire Children’s Trust</w:t>
            </w:r>
            <w:r w:rsidR="00F07AE2">
              <w:rPr>
                <w:sz w:val="24"/>
                <w:szCs w:val="24"/>
              </w:rPr>
              <w:t xml:space="preserve"> offering p</w:t>
            </w:r>
            <w:r w:rsidR="00F07AE2" w:rsidRPr="00054569">
              <w:rPr>
                <w:sz w:val="24"/>
                <w:szCs w:val="24"/>
              </w:rPr>
              <w:t>arental relationship support</w:t>
            </w:r>
            <w:r w:rsidR="00F07AE2">
              <w:rPr>
                <w:sz w:val="24"/>
                <w:szCs w:val="24"/>
              </w:rPr>
              <w:t>, p</w:t>
            </w:r>
            <w:r w:rsidR="00F07AE2" w:rsidRPr="00054569">
              <w:rPr>
                <w:sz w:val="24"/>
                <w:szCs w:val="24"/>
              </w:rPr>
              <w:t>arenting support programmes</w:t>
            </w:r>
            <w:r w:rsidR="00F07AE2">
              <w:rPr>
                <w:sz w:val="24"/>
                <w:szCs w:val="24"/>
              </w:rPr>
              <w:t xml:space="preserve">. Email: </w:t>
            </w:r>
            <w:r w:rsidR="00F07AE2" w:rsidRPr="00CA46AF">
              <w:rPr>
                <w:sz w:val="24"/>
                <w:szCs w:val="24"/>
              </w:rPr>
              <w:t>CFSS@nctrust.co.uk</w:t>
            </w:r>
          </w:p>
          <w:p w14:paraId="2536B57E" w14:textId="32435029" w:rsidR="00BB545C" w:rsidRPr="00054569" w:rsidRDefault="00F07AE2" w:rsidP="00FE42C2">
            <w:pPr>
              <w:rPr>
                <w:sz w:val="24"/>
                <w:szCs w:val="24"/>
              </w:rPr>
            </w:pPr>
            <w:hyperlink r:id="rId8" w:history="1">
              <w:r w:rsidRPr="00C82530">
                <w:rPr>
                  <w:rStyle w:val="Hyperlink"/>
                  <w:sz w:val="24"/>
                  <w:szCs w:val="24"/>
                </w:rPr>
                <w:t>https://nctrust.co.uk/support-for-children-and-families/</w:t>
              </w:r>
            </w:hyperlink>
          </w:p>
          <w:p w14:paraId="5E65E4C9" w14:textId="43E30733" w:rsidR="00486C31" w:rsidRPr="00054569" w:rsidRDefault="00486C31" w:rsidP="00054569">
            <w:pPr>
              <w:rPr>
                <w:sz w:val="24"/>
                <w:szCs w:val="24"/>
              </w:rPr>
            </w:pPr>
          </w:p>
        </w:tc>
      </w:tr>
      <w:tr w:rsidR="00BB545C" w:rsidRPr="00BB545C" w14:paraId="693119B3" w14:textId="77777777" w:rsidTr="008B0771"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9933FF"/>
          </w:tcPr>
          <w:p w14:paraId="2F0B8D1B" w14:textId="27AB66CB" w:rsidR="00BB545C" w:rsidRPr="00BB545C" w:rsidRDefault="00BB545C" w:rsidP="00BB545C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4307B">
              <w:rPr>
                <w:b/>
                <w:bCs/>
                <w:color w:val="FFFFFF" w:themeColor="background1"/>
                <w:sz w:val="28"/>
                <w:szCs w:val="28"/>
              </w:rPr>
              <w:t>National Charities</w:t>
            </w:r>
          </w:p>
        </w:tc>
      </w:tr>
      <w:tr w:rsidR="00795377" w:rsidRPr="00BB545C" w14:paraId="4E68F9D9" w14:textId="77777777" w:rsidTr="00BB545C">
        <w:tc>
          <w:tcPr>
            <w:tcW w:w="9016" w:type="dxa"/>
            <w:gridSpan w:val="2"/>
            <w:shd w:val="clear" w:color="auto" w:fill="FFFFFF" w:themeFill="background1"/>
          </w:tcPr>
          <w:p w14:paraId="2C12202C" w14:textId="1B90E750" w:rsidR="00795377" w:rsidRPr="00692281" w:rsidRDefault="00795377" w:rsidP="00795377">
            <w:pPr>
              <w:rPr>
                <w:b/>
                <w:bCs/>
                <w:color w:val="2F5496" w:themeColor="accent1" w:themeShade="BF"/>
              </w:rPr>
            </w:pPr>
            <w:r w:rsidRPr="00795377">
              <w:t>MMHA (Maternal Mental Health Alliance)</w:t>
            </w:r>
            <w:r w:rsidR="004F4147">
              <w:t xml:space="preserve">                         </w:t>
            </w:r>
            <w:r w:rsidR="008B0771">
              <w:t xml:space="preserve">  </w:t>
            </w:r>
            <w:r w:rsidR="004F7F50" w:rsidRPr="003F64F0">
              <w:rPr>
                <w:color w:val="2F5496" w:themeColor="accent1" w:themeShade="BF"/>
              </w:rPr>
              <w:t>www.maternalmentalhealthalliance.org</w:t>
            </w:r>
          </w:p>
        </w:tc>
      </w:tr>
      <w:tr w:rsidR="00BB545C" w:rsidRPr="00BB545C" w14:paraId="3DE08C6A" w14:textId="77777777" w:rsidTr="00BB545C">
        <w:tc>
          <w:tcPr>
            <w:tcW w:w="9016" w:type="dxa"/>
            <w:gridSpan w:val="2"/>
            <w:shd w:val="clear" w:color="auto" w:fill="FFFFFF" w:themeFill="background1"/>
          </w:tcPr>
          <w:p w14:paraId="1680B711" w14:textId="394218CE" w:rsidR="005E5A9F" w:rsidRPr="009B7012" w:rsidRDefault="00133887" w:rsidP="005E5A9F">
            <w:proofErr w:type="spellStart"/>
            <w:r w:rsidRPr="006F48A8">
              <w:t>PaNDAS</w:t>
            </w:r>
            <w:proofErr w:type="spellEnd"/>
            <w:r w:rsidRPr="006F48A8">
              <w:t xml:space="preserve"> (PND Awareness and Support</w:t>
            </w:r>
            <w:r w:rsidR="006F48A8" w:rsidRPr="00AB4A93">
              <w:rPr>
                <w:color w:val="2F5496" w:themeColor="accent1" w:themeShade="BF"/>
              </w:rPr>
              <w:t xml:space="preserve">)  </w:t>
            </w:r>
            <w:r w:rsidR="009B7012" w:rsidRPr="00AB4A93">
              <w:rPr>
                <w:color w:val="2F5496" w:themeColor="accent1" w:themeShade="BF"/>
              </w:rPr>
              <w:t xml:space="preserve">                                </w:t>
            </w:r>
            <w:r w:rsidR="00996354" w:rsidRPr="00AB4A93">
              <w:rPr>
                <w:color w:val="2F5496" w:themeColor="accent1" w:themeShade="BF"/>
              </w:rPr>
              <w:t xml:space="preserve">         </w:t>
            </w:r>
            <w:r w:rsidR="009B7012" w:rsidRPr="00AB4A93">
              <w:rPr>
                <w:color w:val="2F5496" w:themeColor="accent1" w:themeShade="BF"/>
              </w:rPr>
              <w:t xml:space="preserve">  </w:t>
            </w:r>
            <w:hyperlink r:id="rId9" w:history="1">
              <w:r w:rsidR="005E5A9F" w:rsidRPr="00AB4A93">
                <w:rPr>
                  <w:rStyle w:val="Hyperlink"/>
                  <w:color w:val="2F5496" w:themeColor="accent1" w:themeShade="BF"/>
                  <w:u w:val="none"/>
                </w:rPr>
                <w:t>pandasfoundation.org.uk</w:t>
              </w:r>
            </w:hyperlink>
          </w:p>
          <w:p w14:paraId="5948187E" w14:textId="550CF75A" w:rsidR="00BB545C" w:rsidRPr="00503F84" w:rsidRDefault="00AB4A93" w:rsidP="005E5A9F">
            <w:pPr>
              <w:rPr>
                <w:color w:val="2F5496" w:themeColor="accent1" w:themeShade="BF"/>
              </w:rPr>
            </w:pPr>
            <w:r w:rsidRPr="00AB4A93">
              <w:rPr>
                <w:color w:val="2F5496" w:themeColor="accent1" w:themeShade="BF"/>
              </w:rPr>
              <w:t xml:space="preserve">                                                                                                      </w:t>
            </w:r>
            <w:r w:rsidR="005E5A9F" w:rsidRPr="00AB4A93">
              <w:rPr>
                <w:color w:val="2F5496" w:themeColor="accent1" w:themeShade="BF"/>
              </w:rPr>
              <w:t>FREE helpline number</w:t>
            </w:r>
            <w:r w:rsidR="00996354" w:rsidRPr="00AB4A93">
              <w:rPr>
                <w:color w:val="2F5496" w:themeColor="accent1" w:themeShade="BF"/>
              </w:rPr>
              <w:t xml:space="preserve"> </w:t>
            </w:r>
            <w:r w:rsidR="005E5A9F" w:rsidRPr="00AB4A93">
              <w:rPr>
                <w:color w:val="2F5496" w:themeColor="accent1" w:themeShade="BF"/>
              </w:rPr>
              <w:t>0808 1961 776</w:t>
            </w:r>
          </w:p>
        </w:tc>
      </w:tr>
      <w:tr w:rsidR="00BB545C" w:rsidRPr="00BB545C" w14:paraId="4FF4D8C8" w14:textId="77777777" w:rsidTr="00BB545C">
        <w:tc>
          <w:tcPr>
            <w:tcW w:w="9016" w:type="dxa"/>
            <w:gridSpan w:val="2"/>
            <w:shd w:val="clear" w:color="auto" w:fill="FFFFFF" w:themeFill="background1"/>
          </w:tcPr>
          <w:p w14:paraId="4E628C2F" w14:textId="73FA55E4" w:rsidR="008100A8" w:rsidRDefault="00FB4403" w:rsidP="00E75A72">
            <w:r>
              <w:t>APNI (</w:t>
            </w:r>
            <w:r w:rsidR="00992E7A">
              <w:t xml:space="preserve">Association </w:t>
            </w:r>
            <w:r w:rsidR="008100A8">
              <w:t>for P</w:t>
            </w:r>
            <w:r w:rsidR="00992E7A">
              <w:t>ost</w:t>
            </w:r>
            <w:r w:rsidR="008100A8">
              <w:t xml:space="preserve"> N</w:t>
            </w:r>
            <w:r w:rsidR="00992E7A">
              <w:t xml:space="preserve">atal </w:t>
            </w:r>
            <w:r w:rsidR="008100A8">
              <w:t>I</w:t>
            </w:r>
            <w:r w:rsidR="00992E7A">
              <w:t>llness</w:t>
            </w:r>
            <w:r>
              <w:t>)</w:t>
            </w:r>
            <w:r w:rsidR="00F302C7">
              <w:t xml:space="preserve">  </w:t>
            </w:r>
            <w:r w:rsidR="008C5126">
              <w:t xml:space="preserve">                     </w:t>
            </w:r>
            <w:r w:rsidR="008100A8">
              <w:t xml:space="preserve">                                   </w:t>
            </w:r>
            <w:r w:rsidR="008100A8" w:rsidRPr="008100A8">
              <w:rPr>
                <w:color w:val="2F5496" w:themeColor="accent1" w:themeShade="BF"/>
              </w:rPr>
              <w:t>apni.org</w:t>
            </w:r>
          </w:p>
          <w:p w14:paraId="089825F5" w14:textId="0D65EC71" w:rsidR="00BB545C" w:rsidRPr="00E75A72" w:rsidRDefault="008100A8" w:rsidP="00E75A72">
            <w:r>
              <w:t xml:space="preserve">                                                                            </w:t>
            </w:r>
            <w:r w:rsidR="008C5126">
              <w:t xml:space="preserve">                     </w:t>
            </w:r>
            <w:r w:rsidR="00F302C7" w:rsidRPr="008C5126">
              <w:rPr>
                <w:color w:val="2F5496" w:themeColor="accent1" w:themeShade="BF"/>
              </w:rPr>
              <w:t>0207 386 0868 (10.00am - 2.00pm M</w:t>
            </w:r>
            <w:r w:rsidR="008C5126" w:rsidRPr="008C5126">
              <w:rPr>
                <w:color w:val="2F5496" w:themeColor="accent1" w:themeShade="BF"/>
              </w:rPr>
              <w:t>-</w:t>
            </w:r>
            <w:r w:rsidR="00F302C7" w:rsidRPr="008C5126">
              <w:rPr>
                <w:color w:val="2F5496" w:themeColor="accent1" w:themeShade="BF"/>
              </w:rPr>
              <w:t>F)</w:t>
            </w:r>
          </w:p>
        </w:tc>
      </w:tr>
      <w:tr w:rsidR="00996354" w:rsidRPr="00BB545C" w14:paraId="2556C1C2" w14:textId="77777777" w:rsidTr="00BB545C">
        <w:tc>
          <w:tcPr>
            <w:tcW w:w="9016" w:type="dxa"/>
            <w:gridSpan w:val="2"/>
            <w:shd w:val="clear" w:color="auto" w:fill="FFFFFF" w:themeFill="background1"/>
          </w:tcPr>
          <w:p w14:paraId="569B77FB" w14:textId="533C85D5" w:rsidR="00996354" w:rsidRPr="00E75A72" w:rsidRDefault="00E75A72" w:rsidP="00E75A72">
            <w:r w:rsidRPr="00E75A72">
              <w:t>Action on Postpartum Psychosis</w:t>
            </w:r>
            <w:r>
              <w:t xml:space="preserve">                                                                </w:t>
            </w:r>
            <w:r w:rsidRPr="00E75A72">
              <w:rPr>
                <w:color w:val="2F5496" w:themeColor="accent1" w:themeShade="BF"/>
              </w:rPr>
              <w:t>app-network.org</w:t>
            </w:r>
          </w:p>
        </w:tc>
      </w:tr>
      <w:tr w:rsidR="00996354" w:rsidRPr="00BB545C" w14:paraId="037F304D" w14:textId="77777777" w:rsidTr="00BB545C">
        <w:tc>
          <w:tcPr>
            <w:tcW w:w="9016" w:type="dxa"/>
            <w:gridSpan w:val="2"/>
            <w:shd w:val="clear" w:color="auto" w:fill="FFFFFF" w:themeFill="background1"/>
          </w:tcPr>
          <w:p w14:paraId="0E919EA1" w14:textId="60B93591" w:rsidR="00996354" w:rsidRPr="00E75A72" w:rsidRDefault="00524E2E" w:rsidP="00E75A72">
            <w:r>
              <w:t xml:space="preserve">Maternal OCD                                                                                               </w:t>
            </w:r>
            <w:r w:rsidRPr="00524E2E">
              <w:rPr>
                <w:color w:val="2F5496" w:themeColor="accent1" w:themeShade="BF"/>
              </w:rPr>
              <w:t>maternalocd.org</w:t>
            </w:r>
          </w:p>
        </w:tc>
      </w:tr>
    </w:tbl>
    <w:p w14:paraId="6A2404FC" w14:textId="77777777" w:rsidR="00FE42C2" w:rsidRDefault="00FE42C2" w:rsidP="00FE42C2">
      <w:pPr>
        <w:rPr>
          <w:b/>
          <w:bCs/>
          <w:sz w:val="24"/>
          <w:szCs w:val="24"/>
        </w:rPr>
      </w:pPr>
    </w:p>
    <w:p w14:paraId="77327066" w14:textId="77777777" w:rsidR="00E9550E" w:rsidRDefault="00E9550E" w:rsidP="00FE42C2">
      <w:pPr>
        <w:rPr>
          <w:b/>
          <w:bCs/>
          <w:sz w:val="24"/>
          <w:szCs w:val="24"/>
        </w:rPr>
      </w:pPr>
    </w:p>
    <w:p w14:paraId="0ABF47D4" w14:textId="77777777" w:rsidR="00E9550E" w:rsidRDefault="00E9550E" w:rsidP="00FE42C2">
      <w:pPr>
        <w:rPr>
          <w:b/>
          <w:bCs/>
          <w:sz w:val="24"/>
          <w:szCs w:val="24"/>
        </w:rPr>
      </w:pPr>
    </w:p>
    <w:p w14:paraId="3401B256" w14:textId="77777777" w:rsidR="00E9550E" w:rsidRDefault="00E9550E" w:rsidP="00FE42C2">
      <w:pPr>
        <w:rPr>
          <w:b/>
          <w:bCs/>
          <w:sz w:val="24"/>
          <w:szCs w:val="24"/>
        </w:rPr>
      </w:pPr>
    </w:p>
    <w:p w14:paraId="2692E0B2" w14:textId="77777777" w:rsidR="00E9550E" w:rsidRDefault="00E9550E" w:rsidP="00FE42C2">
      <w:pPr>
        <w:rPr>
          <w:b/>
          <w:bCs/>
          <w:sz w:val="24"/>
          <w:szCs w:val="24"/>
        </w:rPr>
      </w:pPr>
    </w:p>
    <w:p w14:paraId="2AA8075D" w14:textId="77777777" w:rsidR="00E9550E" w:rsidRDefault="00E9550E" w:rsidP="00FE42C2">
      <w:pPr>
        <w:rPr>
          <w:b/>
          <w:bCs/>
          <w:sz w:val="24"/>
          <w:szCs w:val="24"/>
        </w:rPr>
      </w:pPr>
    </w:p>
    <w:p w14:paraId="2D3F444E" w14:textId="483C329D" w:rsidR="00E9550E" w:rsidRDefault="00D464E4" w:rsidP="00FE42C2">
      <w:pPr>
        <w:rPr>
          <w:b/>
          <w:bCs/>
          <w:sz w:val="24"/>
          <w:szCs w:val="24"/>
        </w:rPr>
      </w:pPr>
      <w:r w:rsidRPr="002C40A0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6426F8E" wp14:editId="0909482A">
            <wp:simplePos x="0" y="0"/>
            <wp:positionH relativeFrom="column">
              <wp:posOffset>2914650</wp:posOffset>
            </wp:positionH>
            <wp:positionV relativeFrom="paragraph">
              <wp:posOffset>0</wp:posOffset>
            </wp:positionV>
            <wp:extent cx="2578100" cy="3601687"/>
            <wp:effectExtent l="0" t="0" r="0" b="0"/>
            <wp:wrapTight wrapText="bothSides">
              <wp:wrapPolygon edited="0">
                <wp:start x="0" y="0"/>
                <wp:lineTo x="0" y="21482"/>
                <wp:lineTo x="21387" y="21482"/>
                <wp:lineTo x="21387" y="0"/>
                <wp:lineTo x="0" y="0"/>
              </wp:wrapPolygon>
            </wp:wrapTight>
            <wp:docPr id="5620410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3601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A7E53" w:rsidRPr="004A7E53">
        <w:rPr>
          <w:b/>
          <w:bCs/>
          <w:noProof/>
          <w:sz w:val="24"/>
          <w:szCs w:val="24"/>
        </w:rPr>
        <w:drawing>
          <wp:inline distT="0" distB="0" distL="0" distR="0" wp14:anchorId="4D64EACA" wp14:editId="6D8D8909">
            <wp:extent cx="2550010" cy="3492500"/>
            <wp:effectExtent l="0" t="0" r="3175" b="0"/>
            <wp:docPr id="8715015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60" cy="351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81E47" w14:textId="471D14EB" w:rsidR="002C40A0" w:rsidRDefault="00B623E9" w:rsidP="00FE42C2">
      <w:pPr>
        <w:rPr>
          <w:b/>
          <w:bCs/>
          <w:sz w:val="24"/>
          <w:szCs w:val="24"/>
        </w:rPr>
      </w:pPr>
      <w:r w:rsidRPr="00B623E9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78BACE1" wp14:editId="2B7ACBD1">
            <wp:simplePos x="0" y="0"/>
            <wp:positionH relativeFrom="column">
              <wp:posOffset>2806700</wp:posOffset>
            </wp:positionH>
            <wp:positionV relativeFrom="paragraph">
              <wp:posOffset>182245</wp:posOffset>
            </wp:positionV>
            <wp:extent cx="2998369" cy="2813050"/>
            <wp:effectExtent l="0" t="0" r="0" b="6350"/>
            <wp:wrapTight wrapText="bothSides">
              <wp:wrapPolygon edited="0">
                <wp:start x="0" y="0"/>
                <wp:lineTo x="0" y="21502"/>
                <wp:lineTo x="21412" y="21502"/>
                <wp:lineTo x="21412" y="0"/>
                <wp:lineTo x="0" y="0"/>
              </wp:wrapPolygon>
            </wp:wrapTight>
            <wp:docPr id="4938765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369" cy="281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A525F" w:rsidRPr="002A525F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69BFC63" wp14:editId="6911D435">
            <wp:simplePos x="0" y="0"/>
            <wp:positionH relativeFrom="column">
              <wp:posOffset>0</wp:posOffset>
            </wp:positionH>
            <wp:positionV relativeFrom="paragraph">
              <wp:posOffset>455295</wp:posOffset>
            </wp:positionV>
            <wp:extent cx="2427605" cy="3486150"/>
            <wp:effectExtent l="0" t="0" r="0" b="0"/>
            <wp:wrapTight wrapText="bothSides">
              <wp:wrapPolygon edited="0">
                <wp:start x="0" y="0"/>
                <wp:lineTo x="0" y="21482"/>
                <wp:lineTo x="21357" y="21482"/>
                <wp:lineTo x="21357" y="0"/>
                <wp:lineTo x="0" y="0"/>
              </wp:wrapPolygon>
            </wp:wrapTight>
            <wp:docPr id="85649803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605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C40A0" w:rsidSect="00A01C49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14172A"/>
    <w:multiLevelType w:val="hybridMultilevel"/>
    <w:tmpl w:val="9F1EE00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013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2C2"/>
    <w:rsid w:val="000134D6"/>
    <w:rsid w:val="00015105"/>
    <w:rsid w:val="00015849"/>
    <w:rsid w:val="000220C0"/>
    <w:rsid w:val="00054569"/>
    <w:rsid w:val="000564EB"/>
    <w:rsid w:val="00060A84"/>
    <w:rsid w:val="00081062"/>
    <w:rsid w:val="000B0CB4"/>
    <w:rsid w:val="00113ADF"/>
    <w:rsid w:val="00133887"/>
    <w:rsid w:val="002347CF"/>
    <w:rsid w:val="00284391"/>
    <w:rsid w:val="00284484"/>
    <w:rsid w:val="002A525F"/>
    <w:rsid w:val="002C40A0"/>
    <w:rsid w:val="002E1724"/>
    <w:rsid w:val="00364F7A"/>
    <w:rsid w:val="003F64F0"/>
    <w:rsid w:val="00423149"/>
    <w:rsid w:val="00486C31"/>
    <w:rsid w:val="004A7E53"/>
    <w:rsid w:val="004E5CEE"/>
    <w:rsid w:val="004F4147"/>
    <w:rsid w:val="004F7F50"/>
    <w:rsid w:val="0050017A"/>
    <w:rsid w:val="00503F84"/>
    <w:rsid w:val="00524E2E"/>
    <w:rsid w:val="005453E2"/>
    <w:rsid w:val="00550F53"/>
    <w:rsid w:val="00565DAE"/>
    <w:rsid w:val="00585CEC"/>
    <w:rsid w:val="005A319C"/>
    <w:rsid w:val="005E5A9F"/>
    <w:rsid w:val="00673638"/>
    <w:rsid w:val="00692281"/>
    <w:rsid w:val="006A7EC2"/>
    <w:rsid w:val="006D1FF7"/>
    <w:rsid w:val="006F48A8"/>
    <w:rsid w:val="00795377"/>
    <w:rsid w:val="008100A8"/>
    <w:rsid w:val="008501DF"/>
    <w:rsid w:val="00872969"/>
    <w:rsid w:val="008B0771"/>
    <w:rsid w:val="008C3DF0"/>
    <w:rsid w:val="008C5126"/>
    <w:rsid w:val="008E5514"/>
    <w:rsid w:val="00992E7A"/>
    <w:rsid w:val="00996354"/>
    <w:rsid w:val="009A4572"/>
    <w:rsid w:val="009A4CE5"/>
    <w:rsid w:val="009B7012"/>
    <w:rsid w:val="009C2327"/>
    <w:rsid w:val="00A01C49"/>
    <w:rsid w:val="00A53869"/>
    <w:rsid w:val="00A70F87"/>
    <w:rsid w:val="00AB4A93"/>
    <w:rsid w:val="00B20B39"/>
    <w:rsid w:val="00B623E9"/>
    <w:rsid w:val="00BB1B80"/>
    <w:rsid w:val="00BB545C"/>
    <w:rsid w:val="00BB5A05"/>
    <w:rsid w:val="00BD49A1"/>
    <w:rsid w:val="00C436BB"/>
    <w:rsid w:val="00C5269E"/>
    <w:rsid w:val="00C952BD"/>
    <w:rsid w:val="00CA46AF"/>
    <w:rsid w:val="00CB0DE8"/>
    <w:rsid w:val="00CE5CB7"/>
    <w:rsid w:val="00D464E4"/>
    <w:rsid w:val="00D61E5C"/>
    <w:rsid w:val="00D66480"/>
    <w:rsid w:val="00DC0662"/>
    <w:rsid w:val="00E25BA0"/>
    <w:rsid w:val="00E36A26"/>
    <w:rsid w:val="00E56528"/>
    <w:rsid w:val="00E74197"/>
    <w:rsid w:val="00E75A72"/>
    <w:rsid w:val="00E9550E"/>
    <w:rsid w:val="00EE2259"/>
    <w:rsid w:val="00EE637E"/>
    <w:rsid w:val="00F07AE2"/>
    <w:rsid w:val="00F302C7"/>
    <w:rsid w:val="00F4307B"/>
    <w:rsid w:val="00F4514E"/>
    <w:rsid w:val="00F56117"/>
    <w:rsid w:val="00F7797D"/>
    <w:rsid w:val="00FA7359"/>
    <w:rsid w:val="00FB4403"/>
    <w:rsid w:val="00FE2B36"/>
    <w:rsid w:val="00FE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A7FD4"/>
  <w15:chartTrackingRefBased/>
  <w15:docId w15:val="{ED4D5FF8-4FAB-4885-96B4-5B05F8FC1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4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7F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5A9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302C7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65DA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85C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7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trust.co.uk/support-for-children-and-families/" TargetMode="External"/><Relationship Id="rId13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hyperlink" Target="mailto:flourishingbabies@family-action.org.uk" TargetMode="External"/><Relationship Id="rId12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mily-action.org.uk/what-we-do/children-families/flourishing-babies/" TargetMode="External"/><Relationship Id="rId11" Type="http://schemas.openxmlformats.org/officeDocument/2006/relationships/image" Target="media/image2.emf"/><Relationship Id="rId5" Type="http://schemas.openxmlformats.org/officeDocument/2006/relationships/hyperlink" Target="https://www.nhft.nhs.uk/specialist-perinatal-service-and-maternal-loss-psychology-service-referral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hyperlink" Target="https://pandasfoundation.org.uk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Sheona Khan</dc:creator>
  <cp:keywords/>
  <dc:description/>
  <cp:lastModifiedBy>Sheona Khan</cp:lastModifiedBy>
  <cp:revision>40</cp:revision>
  <dcterms:created xsi:type="dcterms:W3CDTF">2024-02-21T10:54:00Z</dcterms:created>
  <dcterms:modified xsi:type="dcterms:W3CDTF">2024-02-21T11:37:00Z</dcterms:modified>
</cp:coreProperties>
</file>