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661DF848" w:rsidR="00FE42C2" w:rsidRPr="00C96C3C" w:rsidRDefault="00FE42C2" w:rsidP="00FE42C2">
      <w:pPr>
        <w:jc w:val="center"/>
        <w:rPr>
          <w:b/>
          <w:bCs/>
          <w:sz w:val="32"/>
          <w:szCs w:val="32"/>
        </w:rPr>
      </w:pPr>
      <w:r w:rsidRPr="00C96C3C">
        <w:rPr>
          <w:b/>
          <w:bCs/>
          <w:sz w:val="32"/>
          <w:szCs w:val="32"/>
        </w:rPr>
        <w:t xml:space="preserve">For </w:t>
      </w:r>
      <w:r w:rsidR="00C96C3C" w:rsidRPr="00C96C3C">
        <w:rPr>
          <w:b/>
          <w:bCs/>
          <w:sz w:val="32"/>
          <w:szCs w:val="32"/>
        </w:rPr>
        <w:t>Birmingham and Solihull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102A7F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102A7F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102A7F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02A7F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187B66A1" w14:textId="3CE42427" w:rsidR="003523CC" w:rsidRPr="003523CC" w:rsidRDefault="003523CC" w:rsidP="003523CC">
            <w:pPr>
              <w:spacing w:after="0" w:line="240" w:lineRule="auto"/>
            </w:pPr>
            <w:r w:rsidRPr="003523CC">
              <w:t>Contact details</w:t>
            </w:r>
            <w:r w:rsidR="00384A61">
              <w:t>:</w:t>
            </w:r>
          </w:p>
          <w:p w14:paraId="5EE9F1D0" w14:textId="5F5B2FA7" w:rsidR="003523CC" w:rsidRPr="003523CC" w:rsidRDefault="003523CC" w:rsidP="003523CC">
            <w:pPr>
              <w:spacing w:after="0" w:line="240" w:lineRule="auto"/>
            </w:pPr>
            <w:r w:rsidRPr="003523CC">
              <w:t>Mon to Fri 9am to 5pm</w:t>
            </w:r>
            <w:r w:rsidR="00384A61">
              <w:t xml:space="preserve"> </w:t>
            </w:r>
            <w:r w:rsidRPr="003523CC">
              <w:t xml:space="preserve">call on </w:t>
            </w:r>
            <w:r w:rsidRPr="00384A61">
              <w:rPr>
                <w:b/>
                <w:bCs/>
              </w:rPr>
              <w:t>0121 301 2030</w:t>
            </w:r>
            <w:r w:rsidRPr="003523CC">
              <w:t>.</w:t>
            </w:r>
          </w:p>
          <w:p w14:paraId="70FDF04A" w14:textId="07539923" w:rsidR="003523CC" w:rsidRPr="003523CC" w:rsidRDefault="003523CC" w:rsidP="003523CC">
            <w:pPr>
              <w:spacing w:after="0" w:line="240" w:lineRule="auto"/>
            </w:pPr>
            <w:r w:rsidRPr="003523CC">
              <w:t xml:space="preserve">Out of hours: </w:t>
            </w:r>
            <w:r w:rsidRPr="005B38C2">
              <w:rPr>
                <w:color w:val="FF0000"/>
              </w:rPr>
              <w:t xml:space="preserve">0121 262 3555 </w:t>
            </w:r>
            <w:r w:rsidRPr="003523CC">
              <w:t>for advice and support.</w:t>
            </w:r>
          </w:p>
          <w:p w14:paraId="58F8284A" w14:textId="77777777" w:rsidR="003523CC" w:rsidRPr="005B38C2" w:rsidRDefault="003523CC" w:rsidP="003523CC">
            <w:pPr>
              <w:spacing w:after="0" w:line="240" w:lineRule="auto"/>
              <w:rPr>
                <w:b/>
                <w:bCs/>
              </w:rPr>
            </w:pPr>
            <w:r w:rsidRPr="005B38C2">
              <w:rPr>
                <w:b/>
                <w:bCs/>
              </w:rPr>
              <w:t>Perinatal Team East</w:t>
            </w:r>
          </w:p>
          <w:p w14:paraId="432E7DD1" w14:textId="77777777" w:rsidR="003523CC" w:rsidRPr="003523CC" w:rsidRDefault="003523CC" w:rsidP="003523CC">
            <w:pPr>
              <w:spacing w:after="0" w:line="240" w:lineRule="auto"/>
            </w:pPr>
            <w:r w:rsidRPr="003523CC">
              <w:t>(covering North, East Birmingham and Sutton Coldfield)</w:t>
            </w:r>
          </w:p>
          <w:p w14:paraId="01266D01" w14:textId="77777777" w:rsidR="003523CC" w:rsidRPr="003523CC" w:rsidRDefault="003523CC" w:rsidP="003523CC">
            <w:pPr>
              <w:spacing w:after="0" w:line="240" w:lineRule="auto"/>
            </w:pPr>
            <w:r w:rsidRPr="003523CC">
              <w:t>Email: bsmhft.perinataleast@nhs.net</w:t>
            </w:r>
          </w:p>
          <w:p w14:paraId="3A3081D3" w14:textId="77777777" w:rsidR="003523CC" w:rsidRPr="003523CC" w:rsidRDefault="003523CC" w:rsidP="003523CC">
            <w:pPr>
              <w:spacing w:after="0" w:line="240" w:lineRule="auto"/>
            </w:pPr>
            <w:r w:rsidRPr="003523CC">
              <w:t>Telephone: 0121 301 2030 (option 1)</w:t>
            </w:r>
          </w:p>
          <w:p w14:paraId="71F159E9" w14:textId="77777777" w:rsidR="003523CC" w:rsidRPr="005B38C2" w:rsidRDefault="003523CC" w:rsidP="003523CC">
            <w:pPr>
              <w:spacing w:after="0" w:line="240" w:lineRule="auto"/>
              <w:rPr>
                <w:b/>
                <w:bCs/>
              </w:rPr>
            </w:pPr>
            <w:r w:rsidRPr="005B38C2">
              <w:rPr>
                <w:b/>
                <w:bCs/>
              </w:rPr>
              <w:t>South Perinatal Team</w:t>
            </w:r>
          </w:p>
          <w:p w14:paraId="5ABB3224" w14:textId="77777777" w:rsidR="003523CC" w:rsidRPr="003523CC" w:rsidRDefault="003523CC" w:rsidP="003523CC">
            <w:pPr>
              <w:spacing w:after="0" w:line="240" w:lineRule="auto"/>
            </w:pPr>
            <w:r w:rsidRPr="003523CC">
              <w:t>Email: bsmhft.perinatalmh-bwh@nhs.net</w:t>
            </w:r>
          </w:p>
          <w:p w14:paraId="5A7F65FE" w14:textId="77777777" w:rsidR="003523CC" w:rsidRPr="003523CC" w:rsidRDefault="003523CC" w:rsidP="003523CC">
            <w:pPr>
              <w:spacing w:after="0" w:line="240" w:lineRule="auto"/>
            </w:pPr>
            <w:r w:rsidRPr="003523CC">
              <w:t>Telephone: 0121 301 2030 (option 2)</w:t>
            </w:r>
          </w:p>
          <w:p w14:paraId="6478B616" w14:textId="77777777" w:rsidR="003523CC" w:rsidRPr="0067778C" w:rsidRDefault="003523CC" w:rsidP="003523CC">
            <w:pPr>
              <w:spacing w:after="0" w:line="240" w:lineRule="auto"/>
              <w:rPr>
                <w:b/>
                <w:bCs/>
              </w:rPr>
            </w:pPr>
            <w:r w:rsidRPr="0067778C">
              <w:rPr>
                <w:b/>
                <w:bCs/>
              </w:rPr>
              <w:t>West Birmingham Perinatal Team</w:t>
            </w:r>
          </w:p>
          <w:p w14:paraId="5DEEB429" w14:textId="77777777" w:rsidR="003523CC" w:rsidRPr="003523CC" w:rsidRDefault="003523CC" w:rsidP="003523CC">
            <w:pPr>
              <w:spacing w:after="0" w:line="240" w:lineRule="auto"/>
            </w:pPr>
            <w:r w:rsidRPr="003523CC">
              <w:t>Email: bsmhft.perinatal.swb@nhs.net</w:t>
            </w:r>
          </w:p>
          <w:p w14:paraId="5CC7BD07" w14:textId="29827937" w:rsidR="00E56528" w:rsidRDefault="003523CC" w:rsidP="003523CC">
            <w:r w:rsidRPr="003523CC">
              <w:t>Telephone: 0121 301 2030 (option 3)</w:t>
            </w:r>
          </w:p>
          <w:p w14:paraId="3CD0FCFE" w14:textId="77777777" w:rsidR="00ED6B8A" w:rsidRPr="00ED6B8A" w:rsidRDefault="00ED6B8A" w:rsidP="00ED6B8A">
            <w:pPr>
              <w:spacing w:after="0" w:line="240" w:lineRule="auto"/>
              <w:rPr>
                <w:b/>
                <w:bCs/>
              </w:rPr>
            </w:pPr>
            <w:r w:rsidRPr="00ED6B8A">
              <w:rPr>
                <w:b/>
                <w:bCs/>
              </w:rPr>
              <w:t>Solihull Perinatal Team</w:t>
            </w:r>
          </w:p>
          <w:p w14:paraId="62E6E966" w14:textId="77777777" w:rsidR="00ED6B8A" w:rsidRDefault="00ED6B8A" w:rsidP="00ED6B8A">
            <w:pPr>
              <w:spacing w:after="0" w:line="240" w:lineRule="auto"/>
            </w:pPr>
            <w:r>
              <w:t>Email: bsmhft.perinatal.solihull@nhs.net</w:t>
            </w:r>
          </w:p>
          <w:p w14:paraId="2CB630E6" w14:textId="33C487CA" w:rsidR="00E56528" w:rsidRPr="003523CC" w:rsidRDefault="00ED6B8A" w:rsidP="00DE2CC9">
            <w:pPr>
              <w:rPr>
                <w:b/>
                <w:bCs/>
              </w:rPr>
            </w:pPr>
            <w:r>
              <w:t>Telephone: 0121 301 2030 (option 4)</w:t>
            </w:r>
            <w:r w:rsidR="00E56528" w:rsidRPr="003523CC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  <w:vMerge w:val="restart"/>
          </w:tcPr>
          <w:p w14:paraId="68576B41" w14:textId="6B91C7D8" w:rsidR="00E56528" w:rsidRPr="009A0EA7" w:rsidRDefault="00E56528" w:rsidP="00565DAE">
            <w:pPr>
              <w:rPr>
                <w:rFonts w:cstheme="minorHAnsi"/>
                <w:b/>
                <w:bCs/>
              </w:rPr>
            </w:pPr>
            <w:r w:rsidRPr="009A0EA7">
              <w:rPr>
                <w:rFonts w:cstheme="minorHAnsi"/>
                <w:b/>
                <w:bCs/>
              </w:rPr>
              <w:t xml:space="preserve">Referrals can only be made </w:t>
            </w:r>
            <w:r w:rsidR="00CB0DE8" w:rsidRPr="009A0EA7">
              <w:rPr>
                <w:rFonts w:cstheme="minorHAnsi"/>
                <w:b/>
                <w:bCs/>
              </w:rPr>
              <w:t xml:space="preserve">by a health professional and </w:t>
            </w:r>
            <w:r w:rsidRPr="009A0EA7">
              <w:rPr>
                <w:rFonts w:cstheme="minorHAnsi"/>
                <w:b/>
                <w:bCs/>
              </w:rPr>
              <w:t xml:space="preserve">with </w:t>
            </w:r>
            <w:r w:rsidR="00DC0662" w:rsidRPr="009A0EA7">
              <w:rPr>
                <w:rFonts w:cstheme="minorHAnsi"/>
                <w:b/>
                <w:bCs/>
              </w:rPr>
              <w:t>m</w:t>
            </w:r>
            <w:r w:rsidRPr="009A0EA7">
              <w:rPr>
                <w:rFonts w:cstheme="minorHAnsi"/>
                <w:b/>
                <w:bCs/>
              </w:rPr>
              <w:t>other’s knowledge</w:t>
            </w:r>
            <w:r w:rsidR="00E25BA0" w:rsidRPr="009A0EA7">
              <w:rPr>
                <w:rFonts w:cstheme="minorHAnsi"/>
                <w:b/>
                <w:bCs/>
              </w:rPr>
              <w:t xml:space="preserve"> and consent.</w:t>
            </w:r>
          </w:p>
          <w:p w14:paraId="13DA1936" w14:textId="38E3D848" w:rsidR="009A0EA7" w:rsidRPr="009A0EA7" w:rsidRDefault="004F18A0" w:rsidP="009A0EA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A0EA7" w:rsidRPr="009A0EA7">
              <w:rPr>
                <w:rFonts w:cstheme="minorHAnsi"/>
              </w:rPr>
              <w:t xml:space="preserve">upport for range of </w:t>
            </w:r>
            <w:r>
              <w:rPr>
                <w:rFonts w:cstheme="minorHAnsi"/>
              </w:rPr>
              <w:t>MH</w:t>
            </w:r>
            <w:r w:rsidR="009A0EA7" w:rsidRPr="009A0EA7">
              <w:rPr>
                <w:rFonts w:cstheme="minorHAnsi"/>
              </w:rPr>
              <w:t xml:space="preserve"> difficulties</w:t>
            </w:r>
            <w:r w:rsidR="00DE2CC9">
              <w:rPr>
                <w:rFonts w:cstheme="minorHAnsi"/>
              </w:rPr>
              <w:t xml:space="preserve"> </w:t>
            </w:r>
            <w:r w:rsidR="009A0EA7" w:rsidRPr="009A0EA7">
              <w:rPr>
                <w:rFonts w:cstheme="minorHAnsi"/>
              </w:rPr>
              <w:t>including:</w:t>
            </w:r>
          </w:p>
          <w:p w14:paraId="3105F899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bipolar disorder</w:t>
            </w:r>
          </w:p>
          <w:p w14:paraId="4D1EC01A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postpartum psychosis</w:t>
            </w:r>
          </w:p>
          <w:p w14:paraId="2FBC79F7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tokophobia</w:t>
            </w:r>
          </w:p>
          <w:p w14:paraId="6C9FCE5F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depression</w:t>
            </w:r>
          </w:p>
          <w:p w14:paraId="49BD03F4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anxiety</w:t>
            </w:r>
          </w:p>
          <w:p w14:paraId="734D81C7" w14:textId="77777777" w:rsidR="009A0EA7" w:rsidRPr="009A0EA7" w:rsidRDefault="009A0EA7" w:rsidP="009A0EA7">
            <w:pPr>
              <w:spacing w:after="0" w:line="240" w:lineRule="auto"/>
              <w:rPr>
                <w:rFonts w:cstheme="minorHAnsi"/>
              </w:rPr>
            </w:pPr>
            <w:r w:rsidRPr="009A0EA7">
              <w:rPr>
                <w:rFonts w:cstheme="minorHAnsi"/>
              </w:rPr>
              <w:t>• obsessive-compulsive disorder (OCD)</w:t>
            </w:r>
          </w:p>
          <w:p w14:paraId="7CBA8882" w14:textId="68707719" w:rsidR="00E56528" w:rsidRPr="00102A7F" w:rsidRDefault="009A0EA7" w:rsidP="00565DAE">
            <w:pPr>
              <w:rPr>
                <w:rFonts w:cstheme="minorHAnsi"/>
              </w:rPr>
            </w:pPr>
            <w:r w:rsidRPr="009A0EA7">
              <w:rPr>
                <w:rFonts w:cstheme="minorHAnsi"/>
              </w:rPr>
              <w:t>• bonding difficulties.</w:t>
            </w:r>
          </w:p>
          <w:p w14:paraId="1B13D2A6" w14:textId="77777777" w:rsidR="00E56528" w:rsidRPr="009A0EA7" w:rsidRDefault="00E56528" w:rsidP="00565DAE">
            <w:pPr>
              <w:rPr>
                <w:rFonts w:cstheme="minorHAnsi"/>
                <w:color w:val="FF0000"/>
              </w:rPr>
            </w:pPr>
            <w:r w:rsidRPr="009A0EA7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9A0EA7" w:rsidRDefault="00E56528" w:rsidP="00565DAE">
            <w:pPr>
              <w:rPr>
                <w:rFonts w:cstheme="minorHAnsi"/>
              </w:rPr>
            </w:pPr>
            <w:r w:rsidRPr="009A0EA7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2836285F" w:rsidR="00E56528" w:rsidRPr="009A0EA7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A0EA7">
              <w:rPr>
                <w:rFonts w:cstheme="minorHAnsi"/>
              </w:rPr>
              <w:t xml:space="preserve">symptoms of psychosis </w:t>
            </w:r>
            <w:r w:rsidR="00C436BB" w:rsidRPr="009A0EA7">
              <w:rPr>
                <w:rFonts w:cstheme="minorHAnsi"/>
              </w:rPr>
              <w:t>(including confusion, bizarre</w:t>
            </w:r>
            <w:r w:rsidR="008E5514" w:rsidRPr="009A0EA7">
              <w:rPr>
                <w:rFonts w:cstheme="minorHAnsi"/>
              </w:rPr>
              <w:t xml:space="preserve"> or</w:t>
            </w:r>
            <w:r w:rsidR="00C436BB" w:rsidRPr="009A0EA7">
              <w:rPr>
                <w:rFonts w:cstheme="minorHAnsi"/>
              </w:rPr>
              <w:t xml:space="preserve"> out of character behaviour)</w:t>
            </w:r>
          </w:p>
          <w:p w14:paraId="0E68D939" w14:textId="77777777" w:rsidR="00E56528" w:rsidRPr="009A0EA7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A0EA7">
              <w:rPr>
                <w:rFonts w:cstheme="minorHAnsi"/>
              </w:rPr>
              <w:t>recent significant changes in mental state</w:t>
            </w:r>
          </w:p>
          <w:p w14:paraId="14860D4D" w14:textId="77777777" w:rsidR="008501DF" w:rsidRPr="009A0EA7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A0EA7">
              <w:rPr>
                <w:rFonts w:cstheme="minorHAnsi"/>
              </w:rPr>
              <w:t>new thoughts or acts of violent self-harm</w:t>
            </w:r>
          </w:p>
          <w:p w14:paraId="647EC5AA" w14:textId="511E5A96" w:rsidR="00E56528" w:rsidRPr="009A0EA7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A0EA7">
              <w:rPr>
                <w:rFonts w:cstheme="minorHAnsi"/>
              </w:rPr>
              <w:t>new and persistent expressions of incompetency or estrangement from the infant</w:t>
            </w:r>
          </w:p>
        </w:tc>
      </w:tr>
      <w:tr w:rsidR="00E56528" w14:paraId="7C9588ED" w14:textId="77777777" w:rsidTr="00B24726">
        <w:tc>
          <w:tcPr>
            <w:tcW w:w="4508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5DEDA771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302EA57F" w14:textId="6FC5F9E0" w:rsidR="00E56528" w:rsidRPr="00D63168" w:rsidRDefault="00D63168" w:rsidP="00FE42C2">
            <w:pPr>
              <w:rPr>
                <w:color w:val="FF0000"/>
                <w:sz w:val="24"/>
                <w:szCs w:val="24"/>
              </w:rPr>
            </w:pPr>
            <w:r w:rsidRPr="00D63168">
              <w:rPr>
                <w:color w:val="FF0000"/>
              </w:rPr>
              <w:t xml:space="preserve">Out of hours: </w:t>
            </w:r>
            <w:r w:rsidRPr="00D63168">
              <w:rPr>
                <w:b/>
                <w:bCs/>
                <w:color w:val="FF0000"/>
              </w:rPr>
              <w:t>0121 262 3555</w:t>
            </w:r>
            <w:r w:rsidRPr="00D63168">
              <w:rPr>
                <w:color w:val="FF0000"/>
              </w:rPr>
              <w:t xml:space="preserve"> for advice and support.</w:t>
            </w: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71A7" w14:paraId="594644EA" w14:textId="77777777" w:rsidTr="000068E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E93703C" w14:textId="339B1ECB" w:rsidR="001871A7" w:rsidRPr="009E399F" w:rsidRDefault="00890EE3" w:rsidP="00FE42C2">
            <w:pPr>
              <w:rPr>
                <w:sz w:val="24"/>
                <w:szCs w:val="24"/>
              </w:rPr>
            </w:pPr>
            <w:r w:rsidRPr="009E399F">
              <w:rPr>
                <w:sz w:val="24"/>
                <w:szCs w:val="24"/>
              </w:rPr>
              <w:t>Comprehensive info for parents on</w:t>
            </w:r>
            <w:r w:rsidR="009E399F">
              <w:rPr>
                <w:sz w:val="24"/>
                <w:szCs w:val="24"/>
              </w:rPr>
              <w:t xml:space="preserve"> PNMH</w:t>
            </w:r>
            <w:r w:rsidRPr="009E399F">
              <w:rPr>
                <w:sz w:val="24"/>
                <w:szCs w:val="24"/>
              </w:rPr>
              <w:t xml:space="preserve"> service</w:t>
            </w:r>
            <w:r w:rsidR="00752CCC">
              <w:rPr>
                <w:sz w:val="24"/>
                <w:szCs w:val="24"/>
              </w:rPr>
              <w:t>,</w:t>
            </w:r>
            <w:r w:rsidR="00043C62">
              <w:rPr>
                <w:sz w:val="24"/>
                <w:szCs w:val="24"/>
              </w:rPr>
              <w:t xml:space="preserve"> </w:t>
            </w:r>
            <w:r w:rsidRPr="009E399F">
              <w:rPr>
                <w:sz w:val="24"/>
                <w:szCs w:val="24"/>
              </w:rPr>
              <w:t xml:space="preserve">different types of PNMI, </w:t>
            </w:r>
            <w:r w:rsidR="009E399F" w:rsidRPr="009E399F">
              <w:rPr>
                <w:sz w:val="24"/>
                <w:szCs w:val="24"/>
              </w:rPr>
              <w:t>resources</w:t>
            </w:r>
            <w:r w:rsidR="00752CCC">
              <w:rPr>
                <w:sz w:val="24"/>
                <w:szCs w:val="24"/>
              </w:rPr>
              <w:t xml:space="preserve"> etc.</w:t>
            </w:r>
          </w:p>
          <w:p w14:paraId="5D066464" w14:textId="1B639788" w:rsidR="001871A7" w:rsidRDefault="001871A7" w:rsidP="00FE42C2">
            <w:pPr>
              <w:rPr>
                <w:b/>
                <w:bCs/>
                <w:sz w:val="24"/>
                <w:szCs w:val="24"/>
              </w:rPr>
            </w:pPr>
            <w:hyperlink r:id="rId5" w:history="1">
              <w:r w:rsidRPr="009E399F">
                <w:rPr>
                  <w:rStyle w:val="Hyperlink"/>
                  <w:sz w:val="24"/>
                  <w:szCs w:val="24"/>
                </w:rPr>
                <w:t>https://www.bsmhft.nhs.uk/our-services/specialist-services/perinatal-mental-health-service/</w:t>
              </w:r>
            </w:hyperlink>
          </w:p>
        </w:tc>
      </w:tr>
      <w:tr w:rsidR="001871A7" w14:paraId="575D66D4" w14:textId="77777777" w:rsidTr="000068E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07A8BAC" w14:textId="77777777" w:rsidR="00F865EE" w:rsidRDefault="009107BB" w:rsidP="00FE42C2">
            <w:pPr>
              <w:rPr>
                <w:sz w:val="24"/>
                <w:szCs w:val="24"/>
              </w:rPr>
            </w:pPr>
            <w:r w:rsidRPr="001C73DC">
              <w:rPr>
                <w:sz w:val="24"/>
                <w:szCs w:val="24"/>
              </w:rPr>
              <w:t xml:space="preserve">The Maternal Mental Health Service (MMHS) supports </w:t>
            </w:r>
            <w:r>
              <w:rPr>
                <w:sz w:val="24"/>
                <w:szCs w:val="24"/>
              </w:rPr>
              <w:t xml:space="preserve">those </w:t>
            </w:r>
            <w:r w:rsidRPr="001C73DC">
              <w:rPr>
                <w:sz w:val="24"/>
                <w:szCs w:val="24"/>
              </w:rPr>
              <w:t>who have experienced perinatal loss and have associated mental health</w:t>
            </w:r>
            <w:r w:rsidR="00F865EE">
              <w:rPr>
                <w:sz w:val="24"/>
                <w:szCs w:val="24"/>
              </w:rPr>
              <w:t xml:space="preserve"> </w:t>
            </w:r>
            <w:r w:rsidRPr="001C73DC">
              <w:rPr>
                <w:sz w:val="24"/>
                <w:szCs w:val="24"/>
              </w:rPr>
              <w:t>difficulties.</w:t>
            </w:r>
          </w:p>
          <w:p w14:paraId="125B65CF" w14:textId="46486265" w:rsidR="001871A7" w:rsidRPr="001C73DC" w:rsidRDefault="00F865EE" w:rsidP="00FE42C2">
            <w:pPr>
              <w:rPr>
                <w:sz w:val="24"/>
                <w:szCs w:val="24"/>
              </w:rPr>
            </w:pPr>
            <w:hyperlink r:id="rId6" w:history="1">
              <w:r w:rsidRPr="00E73A77">
                <w:rPr>
                  <w:rStyle w:val="Hyperlink"/>
                  <w:sz w:val="24"/>
                  <w:szCs w:val="24"/>
                </w:rPr>
                <w:t>https://www.bsmhft.nhs.uk/our-services/specialist-services/the-maternal-mental-health-service/</w:t>
              </w:r>
            </w:hyperlink>
          </w:p>
        </w:tc>
      </w:tr>
      <w:tr w:rsidR="00E128D2" w14:paraId="6561840B" w14:textId="77777777" w:rsidTr="000068E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D9201F1" w14:textId="3ECD2B27" w:rsidR="00E128D2" w:rsidRPr="001C73DC" w:rsidRDefault="00E128D2" w:rsidP="00E128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Birmingham Forward Steps </w:t>
            </w:r>
            <w:r w:rsidRPr="00E128D2">
              <w:rPr>
                <w:sz w:val="24"/>
                <w:szCs w:val="24"/>
              </w:rPr>
              <w:t>https://bhamforwardsteps.co.uk/support-for-families/</w:t>
            </w:r>
          </w:p>
        </w:tc>
      </w:tr>
      <w:tr w:rsidR="00E128D2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E128D2" w:rsidRPr="00BB545C" w:rsidRDefault="00E128D2" w:rsidP="00E128D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2A7F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E128D2" w14:paraId="3CCFADFE" w14:textId="77777777" w:rsidTr="00E976F1">
        <w:tc>
          <w:tcPr>
            <w:tcW w:w="9016" w:type="dxa"/>
            <w:gridSpan w:val="2"/>
          </w:tcPr>
          <w:p w14:paraId="71AAB431" w14:textId="21AF70B9" w:rsidR="00E128D2" w:rsidRPr="00DF3D99" w:rsidRDefault="00E128D2" w:rsidP="00E128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Acacia Family Support </w:t>
            </w:r>
            <w:hyperlink r:id="rId7" w:history="1">
              <w:r w:rsidRPr="00E73A77">
                <w:rPr>
                  <w:rStyle w:val="Hyperlink"/>
                  <w:sz w:val="24"/>
                  <w:szCs w:val="24"/>
                </w:rPr>
                <w:t>www.acacia.org.uk</w:t>
              </w:r>
            </w:hyperlink>
            <w:r>
              <w:rPr>
                <w:sz w:val="24"/>
                <w:szCs w:val="24"/>
              </w:rPr>
              <w:t xml:space="preserve">  Tel: </w:t>
            </w:r>
            <w:r w:rsidRPr="00B404D1">
              <w:rPr>
                <w:sz w:val="24"/>
                <w:szCs w:val="24"/>
              </w:rPr>
              <w:t>0121 301 5990</w:t>
            </w:r>
            <w:r>
              <w:rPr>
                <w:sz w:val="24"/>
                <w:szCs w:val="24"/>
              </w:rPr>
              <w:t xml:space="preserve"> pre and postnatal depression support services including for Dads, LGBTQ+, and young parents.</w:t>
            </w:r>
          </w:p>
        </w:tc>
      </w:tr>
      <w:tr w:rsidR="00E128D2" w14:paraId="1CB95D9C" w14:textId="77777777" w:rsidTr="00882A11">
        <w:tc>
          <w:tcPr>
            <w:tcW w:w="9016" w:type="dxa"/>
            <w:gridSpan w:val="2"/>
          </w:tcPr>
          <w:p w14:paraId="03061DFE" w14:textId="17B57936" w:rsidR="00E128D2" w:rsidRDefault="00E128D2" w:rsidP="00E128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Birmingham Mind </w:t>
            </w:r>
            <w:hyperlink r:id="rId8" w:history="1">
              <w:r w:rsidRPr="00E31AEC">
                <w:rPr>
                  <w:rStyle w:val="Hyperlink"/>
                  <w:sz w:val="24"/>
                  <w:szCs w:val="24"/>
                </w:rPr>
                <w:t>https://birminghammind.org/</w:t>
              </w:r>
            </w:hyperlink>
          </w:p>
        </w:tc>
      </w:tr>
      <w:tr w:rsidR="00E128D2" w14:paraId="0A29FEF5" w14:textId="77777777" w:rsidTr="000D1401">
        <w:tc>
          <w:tcPr>
            <w:tcW w:w="9016" w:type="dxa"/>
            <w:gridSpan w:val="2"/>
          </w:tcPr>
          <w:p w14:paraId="2B4B7DE8" w14:textId="7E270F86" w:rsidR="00E128D2" w:rsidRPr="003444D0" w:rsidRDefault="00E128D2" w:rsidP="00E128D2">
            <w:pPr>
              <w:rPr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EHSAAS</w:t>
            </w:r>
            <w:r>
              <w:rPr>
                <w:sz w:val="24"/>
                <w:szCs w:val="24"/>
              </w:rPr>
              <w:t xml:space="preserve"> For Pakistani women living in </w:t>
            </w:r>
            <w:r w:rsidRPr="00847D84">
              <w:rPr>
                <w:sz w:val="24"/>
                <w:szCs w:val="24"/>
              </w:rPr>
              <w:t>Hall Green, Hodge Hill, Perry Barr and Ladywood districts</w:t>
            </w:r>
            <w:r>
              <w:rPr>
                <w:sz w:val="24"/>
                <w:szCs w:val="24"/>
              </w:rPr>
              <w:t>. They provide</w:t>
            </w:r>
            <w:r w:rsidRPr="00847D84">
              <w:rPr>
                <w:sz w:val="24"/>
                <w:szCs w:val="24"/>
              </w:rPr>
              <w:t xml:space="preserve"> culturally sensitive, </w:t>
            </w:r>
            <w:r>
              <w:rPr>
                <w:sz w:val="24"/>
                <w:szCs w:val="24"/>
              </w:rPr>
              <w:t>language appropriate,</w:t>
            </w:r>
            <w:r w:rsidRPr="00847D84">
              <w:rPr>
                <w:sz w:val="24"/>
                <w:szCs w:val="24"/>
              </w:rPr>
              <w:t xml:space="preserve"> tailored support through one-to-one help, sign-posting and peer support through trained volunteers.</w:t>
            </w:r>
            <w:r>
              <w:rPr>
                <w:sz w:val="24"/>
                <w:szCs w:val="24"/>
              </w:rPr>
              <w:t xml:space="preserve"> Email: </w:t>
            </w:r>
            <w:hyperlink r:id="rId9" w:history="1">
              <w:r w:rsidRPr="00E73A77">
                <w:rPr>
                  <w:rStyle w:val="Hyperlink"/>
                  <w:sz w:val="24"/>
                  <w:szCs w:val="24"/>
                </w:rPr>
                <w:t>bfs.ehsaas@spurgeons.org</w:t>
              </w:r>
            </w:hyperlink>
            <w:r>
              <w:rPr>
                <w:sz w:val="24"/>
                <w:szCs w:val="24"/>
              </w:rPr>
              <w:t xml:space="preserve"> For referrals only, email: </w:t>
            </w:r>
            <w:hyperlink r:id="rId10" w:history="1">
              <w:r w:rsidRPr="00E73A77">
                <w:rPr>
                  <w:rStyle w:val="Hyperlink"/>
                  <w:sz w:val="24"/>
                  <w:szCs w:val="24"/>
                </w:rPr>
                <w:t>bchc.bfs.ehsaas@nhs.net</w:t>
              </w:r>
            </w:hyperlink>
          </w:p>
        </w:tc>
      </w:tr>
      <w:tr w:rsidR="00E128D2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E128D2" w:rsidRPr="00BB545C" w:rsidRDefault="00E128D2" w:rsidP="00E128D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2A7F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E128D2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E128D2" w:rsidRPr="00692281" w:rsidRDefault="00E128D2" w:rsidP="00E128D2">
            <w:pPr>
              <w:rPr>
                <w:b/>
                <w:bCs/>
                <w:color w:val="2F5496" w:themeColor="accent1" w:themeShade="BF"/>
              </w:rPr>
            </w:pPr>
            <w:r w:rsidRPr="00795377">
              <w:t>MMHA (Maternal Mental Health Alliance)</w:t>
            </w:r>
            <w:r>
              <w:t xml:space="preserve">                           </w:t>
            </w:r>
            <w:r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E128D2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E128D2" w:rsidRPr="009B7012" w:rsidRDefault="00E128D2" w:rsidP="00E128D2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Support</w:t>
            </w:r>
            <w:r w:rsidRPr="00AB4A93">
              <w:rPr>
                <w:color w:val="2F5496" w:themeColor="accent1" w:themeShade="BF"/>
              </w:rPr>
              <w:t xml:space="preserve">)                                             </w:t>
            </w:r>
            <w:hyperlink r:id="rId11" w:history="1">
              <w:r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E128D2" w:rsidRPr="00503F84" w:rsidRDefault="00E128D2" w:rsidP="00E128D2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FREE helpline number 0808 1961 776</w:t>
            </w:r>
          </w:p>
        </w:tc>
      </w:tr>
      <w:tr w:rsidR="00E128D2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E128D2" w:rsidRDefault="00E128D2" w:rsidP="00E128D2">
            <w:r>
              <w:t xml:space="preserve">APNI (Association for Post Natal Illness)                                                          </w:t>
            </w:r>
            <w:r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E128D2" w:rsidRPr="00E75A72" w:rsidRDefault="00E128D2" w:rsidP="00E128D2">
            <w:r>
              <w:t xml:space="preserve">                                                                                                 </w:t>
            </w:r>
            <w:r w:rsidRPr="008C5126">
              <w:rPr>
                <w:color w:val="2F5496" w:themeColor="accent1" w:themeShade="BF"/>
              </w:rPr>
              <w:t>0207 386 0868 (10.00am - 2.00pm M-F)</w:t>
            </w:r>
          </w:p>
        </w:tc>
      </w:tr>
      <w:tr w:rsidR="00E128D2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E128D2" w:rsidRPr="00E75A72" w:rsidRDefault="00E128D2" w:rsidP="00E128D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E128D2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E128D2" w:rsidRPr="00E75A72" w:rsidRDefault="00E128D2" w:rsidP="00E128D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p w14:paraId="660DF6B7" w14:textId="709C3AA5" w:rsidR="002F79D0" w:rsidRDefault="00E463F2" w:rsidP="00FE42C2">
      <w:pPr>
        <w:rPr>
          <w:b/>
          <w:bCs/>
          <w:sz w:val="24"/>
          <w:szCs w:val="24"/>
        </w:rPr>
      </w:pPr>
      <w:r w:rsidRPr="002F79D0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482C673" wp14:editId="39EC3C24">
            <wp:extent cx="5731510" cy="2802890"/>
            <wp:effectExtent l="0" t="0" r="2540" b="0"/>
            <wp:docPr id="1420936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5643" w14:textId="77777777" w:rsidR="00376C18" w:rsidRDefault="00376C18" w:rsidP="00FE42C2">
      <w:pPr>
        <w:rPr>
          <w:b/>
          <w:bCs/>
          <w:sz w:val="24"/>
          <w:szCs w:val="24"/>
        </w:rPr>
      </w:pPr>
    </w:p>
    <w:p w14:paraId="74BD5BF6" w14:textId="77777777" w:rsidR="00376C18" w:rsidRDefault="00376C18" w:rsidP="00FE42C2">
      <w:pPr>
        <w:rPr>
          <w:b/>
          <w:bCs/>
          <w:sz w:val="24"/>
          <w:szCs w:val="24"/>
        </w:rPr>
      </w:pPr>
    </w:p>
    <w:p w14:paraId="4886FE01" w14:textId="5DBF71C9" w:rsidR="00376C18" w:rsidRDefault="00376C18" w:rsidP="00FE42C2">
      <w:pPr>
        <w:rPr>
          <w:b/>
          <w:bCs/>
          <w:sz w:val="24"/>
          <w:szCs w:val="24"/>
        </w:rPr>
      </w:pPr>
      <w:r w:rsidRPr="00376C18">
        <w:rPr>
          <w:b/>
          <w:bCs/>
          <w:noProof/>
          <w:sz w:val="24"/>
          <w:szCs w:val="24"/>
        </w:rPr>
        <w:drawing>
          <wp:inline distT="0" distB="0" distL="0" distR="0" wp14:anchorId="54F3E111" wp14:editId="56A8E1BC">
            <wp:extent cx="5731510" cy="2520315"/>
            <wp:effectExtent l="0" t="0" r="2540" b="0"/>
            <wp:docPr id="21101773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C18" w:rsidSect="002A51F7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43C62"/>
    <w:rsid w:val="00060A84"/>
    <w:rsid w:val="00081062"/>
    <w:rsid w:val="00102A7F"/>
    <w:rsid w:val="00133887"/>
    <w:rsid w:val="00151716"/>
    <w:rsid w:val="001871A7"/>
    <w:rsid w:val="001C73DC"/>
    <w:rsid w:val="002347CF"/>
    <w:rsid w:val="00257DF4"/>
    <w:rsid w:val="00284391"/>
    <w:rsid w:val="00284484"/>
    <w:rsid w:val="002A51F7"/>
    <w:rsid w:val="002E1724"/>
    <w:rsid w:val="002F79D0"/>
    <w:rsid w:val="00301D84"/>
    <w:rsid w:val="003444D0"/>
    <w:rsid w:val="003454C0"/>
    <w:rsid w:val="003523CC"/>
    <w:rsid w:val="00376C18"/>
    <w:rsid w:val="00384A61"/>
    <w:rsid w:val="003B761B"/>
    <w:rsid w:val="003C157C"/>
    <w:rsid w:val="003F64F0"/>
    <w:rsid w:val="00462130"/>
    <w:rsid w:val="004F18A0"/>
    <w:rsid w:val="004F4147"/>
    <w:rsid w:val="004F7F50"/>
    <w:rsid w:val="00503F84"/>
    <w:rsid w:val="00524E2E"/>
    <w:rsid w:val="00526D9F"/>
    <w:rsid w:val="0053319F"/>
    <w:rsid w:val="00565DAE"/>
    <w:rsid w:val="005A319C"/>
    <w:rsid w:val="005B38C2"/>
    <w:rsid w:val="005E5A9F"/>
    <w:rsid w:val="00673638"/>
    <w:rsid w:val="0067778C"/>
    <w:rsid w:val="00692281"/>
    <w:rsid w:val="006D1FF7"/>
    <w:rsid w:val="006F48A8"/>
    <w:rsid w:val="00752CCC"/>
    <w:rsid w:val="00795377"/>
    <w:rsid w:val="007F4BA4"/>
    <w:rsid w:val="008100A8"/>
    <w:rsid w:val="00847D84"/>
    <w:rsid w:val="008501DF"/>
    <w:rsid w:val="00890EE3"/>
    <w:rsid w:val="008A29D5"/>
    <w:rsid w:val="008B0771"/>
    <w:rsid w:val="008C5126"/>
    <w:rsid w:val="008E5514"/>
    <w:rsid w:val="009107BB"/>
    <w:rsid w:val="00992E7A"/>
    <w:rsid w:val="00996354"/>
    <w:rsid w:val="009A0EA7"/>
    <w:rsid w:val="009A4572"/>
    <w:rsid w:val="009B7012"/>
    <w:rsid w:val="009C2327"/>
    <w:rsid w:val="009E399F"/>
    <w:rsid w:val="00AB4A93"/>
    <w:rsid w:val="00B20B39"/>
    <w:rsid w:val="00B404D1"/>
    <w:rsid w:val="00BB545C"/>
    <w:rsid w:val="00BD49A1"/>
    <w:rsid w:val="00C436BB"/>
    <w:rsid w:val="00C96C3C"/>
    <w:rsid w:val="00CB0DE8"/>
    <w:rsid w:val="00CB7369"/>
    <w:rsid w:val="00CE5CB7"/>
    <w:rsid w:val="00D13F48"/>
    <w:rsid w:val="00D63168"/>
    <w:rsid w:val="00D66480"/>
    <w:rsid w:val="00D80236"/>
    <w:rsid w:val="00D8042F"/>
    <w:rsid w:val="00DC0662"/>
    <w:rsid w:val="00DE2CC9"/>
    <w:rsid w:val="00DE429C"/>
    <w:rsid w:val="00DF3D99"/>
    <w:rsid w:val="00E128D2"/>
    <w:rsid w:val="00E25BA0"/>
    <w:rsid w:val="00E26978"/>
    <w:rsid w:val="00E31AEC"/>
    <w:rsid w:val="00E36A26"/>
    <w:rsid w:val="00E463F2"/>
    <w:rsid w:val="00E56528"/>
    <w:rsid w:val="00E75A72"/>
    <w:rsid w:val="00ED6B8A"/>
    <w:rsid w:val="00EE2259"/>
    <w:rsid w:val="00EE3212"/>
    <w:rsid w:val="00F302C7"/>
    <w:rsid w:val="00F7797D"/>
    <w:rsid w:val="00F865EE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mind.org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acacia.org.uk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mhft.nhs.uk/our-services/specialist-services/the-maternal-mental-health-service/" TargetMode="External"/><Relationship Id="rId11" Type="http://schemas.openxmlformats.org/officeDocument/2006/relationships/hyperlink" Target="https://pandasfoundation.org.uk/" TargetMode="External"/><Relationship Id="rId5" Type="http://schemas.openxmlformats.org/officeDocument/2006/relationships/hyperlink" Target="https://www.bsmhft.nhs.uk/our-services/specialist-services/perinatal-mental-health-service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chc.bfs.ehsaa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s.ehsaas@spurgeon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47</cp:revision>
  <dcterms:created xsi:type="dcterms:W3CDTF">2024-02-21T10:02:00Z</dcterms:created>
  <dcterms:modified xsi:type="dcterms:W3CDTF">2024-02-21T10:40:00Z</dcterms:modified>
</cp:coreProperties>
</file>